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84F" w:rsidRDefault="000F684F" w:rsidP="00FE40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F684F" w:rsidRPr="00870D68" w:rsidRDefault="000F684F" w:rsidP="00870D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870D68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0F684F" w:rsidRPr="00870D68" w:rsidRDefault="000F684F" w:rsidP="00870D68">
      <w:pPr>
        <w:pStyle w:val="a4"/>
        <w:jc w:val="both"/>
        <w:rPr>
          <w:rStyle w:val="20"/>
          <w:rFonts w:ascii="Times New Roman" w:hAnsi="Times New Roman"/>
          <w:i w:val="0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870D68">
        <w:rPr>
          <w:rStyle w:val="20"/>
          <w:rFonts w:ascii="Times New Roman" w:hAnsi="Times New Roman"/>
          <w:i w:val="0"/>
          <w:sz w:val="24"/>
          <w:szCs w:val="24"/>
        </w:rPr>
        <w:t>Личностные результаты</w:t>
      </w:r>
      <w:bookmarkEnd w:id="1"/>
      <w:bookmarkEnd w:id="2"/>
      <w:bookmarkEnd w:id="3"/>
      <w:r w:rsidRPr="00870D68">
        <w:rPr>
          <w:rStyle w:val="20"/>
          <w:rFonts w:ascii="Times New Roman" w:hAnsi="Times New Roman"/>
          <w:i w:val="0"/>
          <w:sz w:val="24"/>
          <w:szCs w:val="24"/>
        </w:rPr>
        <w:t>: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1) воспитание российской гражданской идентичности: патриотизм, уважение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способности</w:t>
      </w:r>
      <w:proofErr w:type="gram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6C4D56" w:rsidRDefault="000F684F" w:rsidP="00870D6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  <w:r w:rsidR="006C4D56" w:rsidRPr="006C4D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684F" w:rsidRPr="00870D68" w:rsidRDefault="0039422F" w:rsidP="00C8475F">
      <w:pPr>
        <w:pStyle w:val="a4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Личностными</w:t>
      </w:r>
      <w:r w:rsidR="006C4D56" w:rsidRPr="006C4D56">
        <w:rPr>
          <w:rFonts w:ascii="Times New Roman" w:hAnsi="Times New Roman" w:cs="Times New Roman"/>
          <w:b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b/>
          <w:sz w:val="24"/>
          <w:szCs w:val="24"/>
        </w:rPr>
        <w:t>ами</w:t>
      </w:r>
      <w:r w:rsidR="006C4D56" w:rsidRPr="006C4D56">
        <w:rPr>
          <w:rFonts w:ascii="Times New Roman" w:hAnsi="Times New Roman" w:cs="Times New Roman"/>
          <w:sz w:val="24"/>
          <w:szCs w:val="24"/>
        </w:rPr>
        <w:t xml:space="preserve"> </w:t>
      </w:r>
      <w:r w:rsidR="006C4D56" w:rsidRPr="006C4D56">
        <w:rPr>
          <w:rFonts w:ascii="Times New Roman" w:hAnsi="Times New Roman" w:cs="Times New Roman"/>
          <w:b/>
          <w:sz w:val="24"/>
          <w:szCs w:val="24"/>
        </w:rPr>
        <w:t>по русскому (родному) языку</w:t>
      </w:r>
      <w:r w:rsidR="006C4D56">
        <w:rPr>
          <w:rFonts w:ascii="Times New Roman" w:hAnsi="Times New Roman" w:cs="Times New Roman"/>
          <w:sz w:val="24"/>
          <w:szCs w:val="24"/>
        </w:rPr>
        <w:t xml:space="preserve"> </w:t>
      </w:r>
      <w:r w:rsidR="006C4D56" w:rsidRPr="00C8475F">
        <w:rPr>
          <w:rFonts w:ascii="Times New Roman" w:hAnsi="Times New Roman" w:cs="Times New Roman"/>
          <w:b/>
          <w:sz w:val="24"/>
          <w:szCs w:val="24"/>
        </w:rPr>
        <w:t>являются:</w:t>
      </w:r>
      <w:r w:rsidR="006C4D56" w:rsidRPr="006C4D56">
        <w:rPr>
          <w:rFonts w:ascii="Times New Roman" w:hAnsi="Times New Roman" w:cs="Times New Roman"/>
          <w:sz w:val="24"/>
          <w:szCs w:val="24"/>
        </w:rPr>
        <w:br/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</w:t>
      </w:r>
      <w:r w:rsidR="006C4D56">
        <w:rPr>
          <w:rFonts w:ascii="Times New Roman" w:hAnsi="Times New Roman" w:cs="Times New Roman"/>
          <w:sz w:val="24"/>
          <w:szCs w:val="24"/>
        </w:rPr>
        <w:t>ания;</w:t>
      </w:r>
      <w:r w:rsidR="006C4D56">
        <w:rPr>
          <w:rFonts w:ascii="Times New Roman" w:hAnsi="Times New Roman" w:cs="Times New Roman"/>
          <w:sz w:val="24"/>
          <w:szCs w:val="24"/>
        </w:rPr>
        <w:br/>
      </w:r>
      <w:r w:rsidR="006C4D56" w:rsidRPr="006C4D56">
        <w:rPr>
          <w:rFonts w:ascii="Times New Roman" w:hAnsi="Times New Roman" w:cs="Times New Roman"/>
          <w:sz w:val="24"/>
          <w:szCs w:val="24"/>
        </w:rPr>
        <w:t>2) осознание эстетической ценности русского языка; уважительное отношение к родному языку, гордость за него;</w:t>
      </w:r>
      <w:proofErr w:type="gramEnd"/>
      <w:r w:rsidR="006C4D56" w:rsidRPr="006C4D56">
        <w:rPr>
          <w:rFonts w:ascii="Times New Roman" w:hAnsi="Times New Roman" w:cs="Times New Roman"/>
          <w:sz w:val="24"/>
          <w:szCs w:val="24"/>
        </w:rPr>
        <w:t xml:space="preserve"> потребность сохранить чистоту русского языка как явления национальной культуры; стремление к речевому самосовер</w:t>
      </w:r>
      <w:r w:rsidR="006C4D56">
        <w:rPr>
          <w:rFonts w:ascii="Times New Roman" w:hAnsi="Times New Roman" w:cs="Times New Roman"/>
          <w:sz w:val="24"/>
          <w:szCs w:val="24"/>
        </w:rPr>
        <w:t>шенствованию;</w:t>
      </w:r>
      <w:r w:rsidR="006C4D56">
        <w:rPr>
          <w:rFonts w:ascii="Times New Roman" w:hAnsi="Times New Roman" w:cs="Times New Roman"/>
          <w:sz w:val="24"/>
          <w:szCs w:val="24"/>
        </w:rPr>
        <w:br/>
      </w:r>
      <w:r w:rsidR="006C4D56" w:rsidRPr="006C4D56">
        <w:rPr>
          <w:rFonts w:ascii="Times New Roman" w:hAnsi="Times New Roman" w:cs="Times New Roman"/>
          <w:sz w:val="24"/>
          <w:szCs w:val="24"/>
        </w:rPr>
        <w:t>3) достаточный объем словарного запаса и усвоенных грамматических сре</w:t>
      </w:r>
      <w:proofErr w:type="gramStart"/>
      <w:r w:rsidR="006C4D56" w:rsidRPr="006C4D56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6C4D56" w:rsidRPr="006C4D56">
        <w:rPr>
          <w:rFonts w:ascii="Times New Roman" w:hAnsi="Times New Roman" w:cs="Times New Roman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0F684F" w:rsidRPr="00870D68" w:rsidRDefault="006067FE" w:rsidP="00870D6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Toc405145649"/>
      <w:bookmarkStart w:id="5" w:name="_Toc406058978"/>
      <w:bookmarkStart w:id="6" w:name="_Toc409691627"/>
      <w:bookmarkStart w:id="7" w:name="_Toc410653951"/>
      <w:bookmarkStart w:id="8" w:name="_Toc414553132"/>
      <w:proofErr w:type="spellStart"/>
      <w:r w:rsidRPr="00870D68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870D68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bookmarkEnd w:id="4"/>
      <w:bookmarkEnd w:id="5"/>
      <w:bookmarkEnd w:id="6"/>
      <w:bookmarkEnd w:id="7"/>
      <w:bookmarkEnd w:id="8"/>
      <w:r w:rsidRPr="00870D68">
        <w:rPr>
          <w:rFonts w:ascii="Times New Roman" w:hAnsi="Times New Roman" w:cs="Times New Roman"/>
          <w:b/>
          <w:sz w:val="24"/>
          <w:szCs w:val="24"/>
        </w:rPr>
        <w:t>: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логическое рассуждение</w:t>
      </w:r>
      <w:proofErr w:type="gram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, умозаключение (индуктивное, дедуктивное и по аналогии) и делать выводы;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8) смысловое чтение;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системами.</w:t>
      </w:r>
    </w:p>
    <w:p w:rsidR="000F684F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0F684F" w:rsidRPr="00C8475F" w:rsidRDefault="006C4D56" w:rsidP="00C8475F">
      <w:pPr>
        <w:pStyle w:val="a4"/>
        <w:rPr>
          <w:rFonts w:ascii="Times New Roman" w:hAnsi="Times New Roman" w:cs="Times New Roman"/>
          <w:sz w:val="24"/>
          <w:szCs w:val="24"/>
        </w:rPr>
      </w:pPr>
      <w:r w:rsidRPr="006C4D5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8475F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C8475F">
        <w:rPr>
          <w:rFonts w:ascii="Times New Roman" w:hAnsi="Times New Roman" w:cs="Times New Roman"/>
          <w:b/>
          <w:sz w:val="24"/>
          <w:szCs w:val="24"/>
        </w:rPr>
        <w:t xml:space="preserve"> результатами освоения выпускниками основной школы программы по русскому (родному) языку являются: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1) владение всем</w:t>
      </w:r>
      <w:r w:rsidR="00C8475F">
        <w:rPr>
          <w:rFonts w:ascii="Times New Roman" w:hAnsi="Times New Roman" w:cs="Times New Roman"/>
          <w:sz w:val="24"/>
          <w:szCs w:val="24"/>
        </w:rPr>
        <w:t>и видами речевой деятельности:</w:t>
      </w:r>
      <w:r w:rsidR="00C8475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C4D5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6C4D56">
        <w:rPr>
          <w:rFonts w:ascii="Times New Roman" w:hAnsi="Times New Roman" w:cs="Times New Roman"/>
          <w:sz w:val="24"/>
          <w:szCs w:val="24"/>
        </w:rPr>
        <w:t xml:space="preserve"> и чтение:</w:t>
      </w:r>
      <w:r w:rsidRPr="006C4D56">
        <w:rPr>
          <w:rFonts w:ascii="Times New Roman" w:hAnsi="Times New Roman" w:cs="Times New Roman"/>
          <w:sz w:val="24"/>
          <w:szCs w:val="24"/>
        </w:rPr>
        <w:br/>
        <w:t>• адекватное понимание информации устного и письменного сообщения (коммуникативной установки, темы текста, основной мысли; основной</w:t>
      </w:r>
      <w:r w:rsidR="00C8475F">
        <w:rPr>
          <w:rFonts w:ascii="Times New Roman" w:hAnsi="Times New Roman" w:cs="Times New Roman"/>
          <w:sz w:val="24"/>
          <w:szCs w:val="24"/>
        </w:rPr>
        <w:t xml:space="preserve"> и дополнительной информации);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владение разными видами чтения (поисковым, просмотровым, ознакомительным, изучающим) т</w:t>
      </w:r>
      <w:r w:rsidR="00C8475F">
        <w:rPr>
          <w:rFonts w:ascii="Times New Roman" w:hAnsi="Times New Roman" w:cs="Times New Roman"/>
          <w:sz w:val="24"/>
          <w:szCs w:val="24"/>
        </w:rPr>
        <w:t>екстов разных стилей и жанров;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 xml:space="preserve">• адекватное восприятие на слух текстов разных стилей и жанров; владение разными видами </w:t>
      </w:r>
      <w:proofErr w:type="spellStart"/>
      <w:r w:rsidRPr="006C4D5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6C4D56">
        <w:rPr>
          <w:rFonts w:ascii="Times New Roman" w:hAnsi="Times New Roman" w:cs="Times New Roman"/>
          <w:sz w:val="24"/>
          <w:szCs w:val="24"/>
        </w:rPr>
        <w:t xml:space="preserve"> (выборочным, ознакомительным, детальным);</w:t>
      </w:r>
      <w:r w:rsidRPr="006C4D56">
        <w:rPr>
          <w:rFonts w:ascii="Times New Roman" w:hAnsi="Times New Roman" w:cs="Times New Roman"/>
          <w:sz w:val="24"/>
          <w:szCs w:val="24"/>
        </w:rPr>
        <w:br/>
        <w:t>• </w:t>
      </w:r>
      <w:proofErr w:type="gramStart"/>
      <w:r w:rsidRPr="006C4D56">
        <w:rPr>
          <w:rFonts w:ascii="Times New Roman" w:hAnsi="Times New Roman" w:cs="Times New Roman"/>
          <w:sz w:val="24"/>
          <w:szCs w:val="24"/>
        </w:rPr>
        <w:t xml:space="preserve">способность извлекать информацию из различных источников, включая средства массовой информации, компакт-диски учебного </w:t>
      </w:r>
      <w:r w:rsidR="00C8475F">
        <w:rPr>
          <w:rFonts w:ascii="Times New Roman" w:hAnsi="Times New Roman" w:cs="Times New Roman"/>
          <w:sz w:val="24"/>
          <w:szCs w:val="24"/>
        </w:rPr>
        <w:t xml:space="preserve">назначения, ресурсы Интернета; </w:t>
      </w:r>
      <w:r w:rsidRPr="006C4D56">
        <w:rPr>
          <w:rFonts w:ascii="Times New Roman" w:hAnsi="Times New Roman" w:cs="Times New Roman"/>
          <w:sz w:val="24"/>
          <w:szCs w:val="24"/>
        </w:rPr>
        <w:t>свободно пользоваться словарями различных типов, справочной литературой, в том чис</w:t>
      </w:r>
      <w:r w:rsidR="00C8475F">
        <w:rPr>
          <w:rFonts w:ascii="Times New Roman" w:hAnsi="Times New Roman" w:cs="Times New Roman"/>
          <w:sz w:val="24"/>
          <w:szCs w:val="24"/>
        </w:rPr>
        <w:t>ле и на электронных носителях;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</w:t>
      </w:r>
      <w:r w:rsidR="00C8475F">
        <w:rPr>
          <w:rFonts w:ascii="Times New Roman" w:hAnsi="Times New Roman" w:cs="Times New Roman"/>
          <w:sz w:val="24"/>
          <w:szCs w:val="24"/>
        </w:rPr>
        <w:t xml:space="preserve">льтате чтения или </w:t>
      </w:r>
      <w:proofErr w:type="spellStart"/>
      <w:r w:rsidR="00C8475F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C8475F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</w:t>
      </w:r>
      <w:proofErr w:type="gramStart"/>
      <w:r w:rsidRPr="006C4D56">
        <w:rPr>
          <w:rFonts w:ascii="Times New Roman" w:hAnsi="Times New Roman" w:cs="Times New Roman"/>
          <w:sz w:val="24"/>
          <w:szCs w:val="24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</w:t>
      </w:r>
      <w:r w:rsidR="00C8475F">
        <w:rPr>
          <w:rFonts w:ascii="Times New Roman" w:hAnsi="Times New Roman" w:cs="Times New Roman"/>
          <w:sz w:val="24"/>
          <w:szCs w:val="24"/>
        </w:rPr>
        <w:t>х средств;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="00C8475F">
        <w:rPr>
          <w:rFonts w:ascii="Times New Roman" w:hAnsi="Times New Roman" w:cs="Times New Roman"/>
          <w:sz w:val="24"/>
          <w:szCs w:val="24"/>
        </w:rPr>
        <w:lastRenderedPageBreak/>
        <w:t>говорение и письмо: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</w:t>
      </w:r>
      <w:r w:rsidR="00C8475F">
        <w:rPr>
          <w:rFonts w:ascii="Times New Roman" w:hAnsi="Times New Roman" w:cs="Times New Roman"/>
          <w:sz w:val="24"/>
          <w:szCs w:val="24"/>
        </w:rPr>
        <w:t>х в устной и письменной форме;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умение воспроизводить прослушанный или прочитанный текст с заданной степенью свернутости (план, п</w:t>
      </w:r>
      <w:r w:rsidR="00C8475F">
        <w:rPr>
          <w:rFonts w:ascii="Times New Roman" w:hAnsi="Times New Roman" w:cs="Times New Roman"/>
          <w:sz w:val="24"/>
          <w:szCs w:val="24"/>
        </w:rPr>
        <w:t>ересказ, конспект, аннотация);</w:t>
      </w:r>
      <w:proofErr w:type="gramEnd"/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</w:t>
      </w:r>
      <w:proofErr w:type="gramStart"/>
      <w:r w:rsidRPr="006C4D56">
        <w:rPr>
          <w:rFonts w:ascii="Times New Roman" w:hAnsi="Times New Roman" w:cs="Times New Roman"/>
          <w:sz w:val="24"/>
          <w:szCs w:val="24"/>
        </w:rPr>
        <w:t>умение создавать устные и письменные тексты разных типов, стилей речи и жанров с учетом замысла</w:t>
      </w:r>
      <w:r w:rsidR="00C8475F">
        <w:rPr>
          <w:rFonts w:ascii="Times New Roman" w:hAnsi="Times New Roman" w:cs="Times New Roman"/>
          <w:sz w:val="24"/>
          <w:szCs w:val="24"/>
        </w:rPr>
        <w:t>, адресата и ситуации общения;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</w:t>
      </w:r>
      <w:r w:rsidR="00C8475F">
        <w:rPr>
          <w:rFonts w:ascii="Times New Roman" w:hAnsi="Times New Roman" w:cs="Times New Roman"/>
          <w:sz w:val="24"/>
          <w:szCs w:val="24"/>
        </w:rPr>
        <w:t>ному, услышанному, увиденному;</w:t>
      </w:r>
      <w:proofErr w:type="gramEnd"/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</w:t>
      </w:r>
      <w:proofErr w:type="gramStart"/>
      <w:r w:rsidRPr="006C4D56">
        <w:rPr>
          <w:rFonts w:ascii="Times New Roman" w:hAnsi="Times New Roman" w:cs="Times New Roman"/>
          <w:sz w:val="24"/>
          <w:szCs w:val="24"/>
        </w:rPr>
        <w:t>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</w:t>
      </w:r>
      <w:r w:rsidR="00C8475F">
        <w:rPr>
          <w:rFonts w:ascii="Times New Roman" w:hAnsi="Times New Roman" w:cs="Times New Roman"/>
          <w:sz w:val="24"/>
          <w:szCs w:val="24"/>
        </w:rPr>
        <w:t>четание разных видов диалога);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</w:t>
      </w:r>
      <w:r w:rsidR="00C8475F">
        <w:rPr>
          <w:rFonts w:ascii="Times New Roman" w:hAnsi="Times New Roman" w:cs="Times New Roman"/>
          <w:sz w:val="24"/>
          <w:szCs w:val="24"/>
        </w:rPr>
        <w:t xml:space="preserve"> процессе письменного общения;</w:t>
      </w:r>
      <w:proofErr w:type="gramEnd"/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</w:t>
      </w:r>
      <w:proofErr w:type="gramStart"/>
      <w:r w:rsidRPr="006C4D56">
        <w:rPr>
          <w:rFonts w:ascii="Times New Roman" w:hAnsi="Times New Roman" w:cs="Times New Roman"/>
          <w:sz w:val="24"/>
          <w:szCs w:val="24"/>
        </w:rPr>
        <w:t>способность участвовать в речевом общении, соблюдая нормы речевого этикета; адекватно использовать жесты, мимику в процессе</w:t>
      </w:r>
      <w:r w:rsidR="00C8475F">
        <w:rPr>
          <w:rFonts w:ascii="Times New Roman" w:hAnsi="Times New Roman" w:cs="Times New Roman"/>
          <w:sz w:val="24"/>
          <w:szCs w:val="24"/>
        </w:rPr>
        <w:t xml:space="preserve"> речевого общения;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</w:t>
      </w:r>
      <w:proofErr w:type="gramEnd"/>
      <w:r w:rsidRPr="006C4D56">
        <w:rPr>
          <w:rFonts w:ascii="Times New Roman" w:hAnsi="Times New Roman" w:cs="Times New Roman"/>
          <w:sz w:val="24"/>
          <w:szCs w:val="24"/>
        </w:rPr>
        <w:t xml:space="preserve"> совершенствовать и ред</w:t>
      </w:r>
      <w:r w:rsidR="00C8475F">
        <w:rPr>
          <w:rFonts w:ascii="Times New Roman" w:hAnsi="Times New Roman" w:cs="Times New Roman"/>
          <w:sz w:val="24"/>
          <w:szCs w:val="24"/>
        </w:rPr>
        <w:t>актировать собственные тексты;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• 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</w:t>
      </w:r>
      <w:r w:rsidR="00C8475F">
        <w:rPr>
          <w:rFonts w:ascii="Times New Roman" w:hAnsi="Times New Roman" w:cs="Times New Roman"/>
          <w:sz w:val="24"/>
          <w:szCs w:val="24"/>
        </w:rPr>
        <w:t>азличных средств аргументации;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</w:t>
      </w:r>
      <w:proofErr w:type="gramStart"/>
      <w:r w:rsidRPr="006C4D56">
        <w:rPr>
          <w:rFonts w:ascii="Times New Roman" w:hAnsi="Times New Roman" w:cs="Times New Roman"/>
          <w:sz w:val="24"/>
          <w:szCs w:val="24"/>
        </w:rPr>
        <w:t xml:space="preserve">применение полученных знаний, умений и навыков анализа языковых явлений на </w:t>
      </w:r>
      <w:proofErr w:type="spellStart"/>
      <w:r w:rsidRPr="006C4D56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6C4D56">
        <w:rPr>
          <w:rFonts w:ascii="Times New Roman" w:hAnsi="Times New Roman" w:cs="Times New Roman"/>
          <w:sz w:val="24"/>
          <w:szCs w:val="24"/>
        </w:rPr>
        <w:t xml:space="preserve"> уровне (на уроках иностран</w:t>
      </w:r>
      <w:r w:rsidR="00C8475F">
        <w:rPr>
          <w:rFonts w:ascii="Times New Roman" w:hAnsi="Times New Roman" w:cs="Times New Roman"/>
          <w:sz w:val="24"/>
          <w:szCs w:val="24"/>
        </w:rPr>
        <w:t>ного языка, литературы и др.);</w:t>
      </w:r>
      <w:r w:rsidR="00C8475F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  <w:proofErr w:type="gramEnd"/>
      <w:r w:rsidRPr="006C4D56">
        <w:rPr>
          <w:rFonts w:ascii="Times New Roman" w:hAnsi="Times New Roman" w:cs="Times New Roman"/>
          <w:sz w:val="24"/>
          <w:szCs w:val="24"/>
        </w:rPr>
        <w:br/>
      </w:r>
      <w:r w:rsidRPr="006C4D56">
        <w:rPr>
          <w:rFonts w:ascii="Times New Roman" w:hAnsi="Times New Roman" w:cs="Times New Roman"/>
          <w:sz w:val="24"/>
          <w:szCs w:val="24"/>
        </w:rPr>
        <w:br/>
      </w:r>
      <w:r w:rsidR="000F684F" w:rsidRPr="00870D68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="006067FE" w:rsidRPr="00870D68">
        <w:rPr>
          <w:rFonts w:ascii="Times New Roman" w:hAnsi="Times New Roman" w:cs="Times New Roman"/>
          <w:b/>
          <w:sz w:val="24"/>
          <w:szCs w:val="24"/>
        </w:rPr>
        <w:t>: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bookmarkStart w:id="9" w:name="_Toc287934277"/>
      <w:bookmarkStart w:id="10" w:name="_Toc414553134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1) совершенствование различных видов устной и письменной речевой деятельности (говорения и </w:t>
      </w:r>
      <w:proofErr w:type="spell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аудирования</w:t>
      </w:r>
      <w:proofErr w:type="spell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, чтения и письма, общения при помощи современных средств устной и письменной коммуникации)</w:t>
      </w:r>
      <w:proofErr w:type="gram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:с</w:t>
      </w:r>
      <w:proofErr w:type="gram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</w:t>
      </w:r>
      <w:proofErr w:type="gram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умение различать монологическую, диалогическую и </w:t>
      </w:r>
      <w:proofErr w:type="spell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полилогическую</w:t>
      </w:r>
      <w:proofErr w:type="spell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речь, участие в диалоге и </w:t>
      </w:r>
      <w:proofErr w:type="spell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полилоге</w:t>
      </w:r>
      <w:proofErr w:type="spell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овладение различными видами </w:t>
      </w:r>
      <w:proofErr w:type="spell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аудирования</w:t>
      </w:r>
      <w:proofErr w:type="spell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(с полным пониманием, с пониманием основного содержания, с выборочным извлечением информации);</w:t>
      </w:r>
      <w:proofErr w:type="gram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последовательности изложения;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умение оценивать письменные и устные речевые высказывания с точки зрения их эффективности, понимать основные причины коммуникативных 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неудач и уметь объяснять их; оценивать собственную и чужую речь с точки зрения точного, уместного и выр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азительного словоупотребления;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выявление основных особенностей устной и письменной речи, разговорной и книжной речи;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proofErr w:type="gram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</w:r>
      <w:proofErr w:type="gramEnd"/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2) понимание определяющей роли языка в развитии интеллектуальных и творческих способностей личности 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 процессе образования и 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самообразования: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осознанное использование речевых сре</w:t>
      </w:r>
      <w:proofErr w:type="gram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дств дл</w:t>
      </w:r>
      <w:proofErr w:type="gram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я планирования и регуляции собственной речи; для выражения своих чувств, мыслей и коммуникативных потребностей;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соблюдение основных языковых норм в устной и письменной речи;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3) использование коммуникативно-эстетических возможностей русского я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зыка: 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распознавание и характеристика основных видов выразительных средств фонетики, лексики и синтаксиса (звукопись; эпитет, метафора, развёрнутая и скрытая метафоры, гипербола, олицетворение, сравнение; сравнительный оборот; фразеологизм, синонимы, антонимы, омонимы) в речи;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уместное использование фразеологических оборотов в речи;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корректное и оправданное употребление междометий для выра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жения эмоций, этикетных формул;</w:t>
      </w:r>
      <w:proofErr w:type="gramEnd"/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использование в речи синонимичных имен прилагательных в роли эпитетов;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4)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идентификация самостоятельных (знаменательных) служебных частей речи и их форм по значению и основным грамматическим признакам;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</w:p>
    <w:p w:rsidR="006067FE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распознавание глаголов, причастий, деепричастий и их 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морфологических признаков; 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распознавание предлогов, частиц и союзов разных разрядов, определение смысловых оттенков частиц;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распознавание междометий разных разрядов, определение грамматических особенностей междометий;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5)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проведение синтаксического анализа предложения, определение синтаксической роли самостоятельных частей речи в предложении;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анализ текста и распознавание основных признаков текста, умение выделять тему, основную мысль, ключевые слова, </w:t>
      </w:r>
      <w:proofErr w:type="spell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микротемы</w:t>
      </w:r>
      <w:proofErr w:type="spell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, разбивать текст на абзацы, знать композиционные элементы текста;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звукового состава слова, правильное деление на слоги, характеристика звуков слова;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деление слова на морфемы на основе смыслового, грамматического и словообразовательного анализа слова;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умение различать словообразовательные и формообразующие морфемы, способы словообразования;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проведение морфологического разбора самостоятельных и служебных частей речи; 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опознавание основных единиц синтаксиса (словосочетание, предложение, текст); 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умение выделять словосочетание в составе предложения, определение главного и зависимого слова в словосочетании, определение его вида;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вида предложения по цели высказывания и эмоциональной окраске; 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грамматической основы предложения;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распознавание распространённых и нераспространённых предложений, предложений осложнённой и неосложнённой структуры, полных и неполных;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распознавание второстепенных членов предложения, однородных членов предложения, обособленных членов предложения; обращений; 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вводных и вставных конструкций; 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видов связи, смысловых, лексических и грамматических сре</w:t>
      </w:r>
      <w:proofErr w:type="gram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дств св</w:t>
      </w:r>
      <w:proofErr w:type="gram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язи предложений в тексте, а также уместность и целесообразность их использования;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6) обогащение активного и потенциального словарного запаса, расширение объема используемых в речи грамматических языковых сре</w:t>
      </w:r>
      <w:proofErr w:type="gramStart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дств дл</w:t>
      </w:r>
      <w:proofErr w:type="gramEnd"/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я свободного выражения мыслей и чувств в соответствии с ситуацией и стилем общения: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умение использовать словари (в том числе - мультимедийные)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пользование орфоэпическими, орфографическими словарями для определения нормативного написания и произношения слова;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использование фразеологических словарей для определения значения и особенностей употребления фразеологизмов;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использование морфемных, словообразовательных, этимологических словарей для морфемного и словообразовательного анализа слов;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использование словарей для подбора к словам синонимов, антонимов; 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7) овладение основными нормами литературного языка (орфоэпическими, лексическими, грамматиче</w:t>
      </w:r>
      <w:r w:rsidR="006067FE"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скими, орфографическими, 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поиск орфограммы и применение правил написания слов с орфограммами; 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освоение правил правописания служебных частей речи и умения применять их на письме;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применение правильного переноса слов;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t>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выявление смыслового, стилистического различия синонимов, употребления их в речи с учётом значения, смыслового различия, стилистической окраски;</w:t>
      </w: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нормативное изменение форм существительных, прилагательных, местоимений, числительных, глаголов;</w:t>
      </w:r>
    </w:p>
    <w:p w:rsidR="000F684F" w:rsidRPr="00870D68" w:rsidRDefault="000F684F" w:rsidP="00870D68">
      <w:pPr>
        <w:pStyle w:val="a4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70D68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соотнесённости глаголов-сказуемых в связном тексте.</w:t>
      </w:r>
    </w:p>
    <w:p w:rsidR="000F684F" w:rsidRPr="00C8475F" w:rsidRDefault="000F684F" w:rsidP="00870D6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75F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  <w:bookmarkEnd w:id="9"/>
      <w:bookmarkEnd w:id="10"/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 xml:space="preserve">владеть различными видами </w:t>
      </w:r>
      <w:proofErr w:type="spellStart"/>
      <w:r w:rsidRPr="00870D68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870D68">
        <w:rPr>
          <w:rFonts w:ascii="Times New Roman" w:hAnsi="Times New Roman" w:cs="Times New Roman"/>
          <w:sz w:val="24"/>
          <w:szCs w:val="24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 xml:space="preserve">участвовать в диалогическом и </w:t>
      </w:r>
      <w:proofErr w:type="spellStart"/>
      <w:r w:rsidRPr="00870D68">
        <w:rPr>
          <w:rFonts w:ascii="Times New Roman" w:hAnsi="Times New Roman" w:cs="Times New Roman"/>
          <w:sz w:val="24"/>
          <w:szCs w:val="24"/>
        </w:rPr>
        <w:t>полилогическом</w:t>
      </w:r>
      <w:proofErr w:type="spellEnd"/>
      <w:r w:rsidRPr="00870D68">
        <w:rPr>
          <w:rFonts w:ascii="Times New Roman" w:hAnsi="Times New Roman" w:cs="Times New Roman"/>
          <w:sz w:val="24"/>
          <w:szCs w:val="24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использовать знание алфавита при поиске информации;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различать значимые и незначимые единицы языка;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проводить фонетический и орфоэпический анализ слова;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членить слова на слоги и правильно их переносить;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проводить морфемный и словообразовательный анализ слов;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проводить лексический анализ слова;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опознавать самостоятельные части речи и их формы, а также служебные части речи и междометия;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проводить морфологический анализ слова;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 xml:space="preserve">применять знания и умения по </w:t>
      </w:r>
      <w:proofErr w:type="spellStart"/>
      <w:r w:rsidRPr="00870D68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870D68">
        <w:rPr>
          <w:rFonts w:ascii="Times New Roman" w:hAnsi="Times New Roman" w:cs="Times New Roman"/>
          <w:sz w:val="24"/>
          <w:szCs w:val="24"/>
        </w:rPr>
        <w:t xml:space="preserve"> и словообразованию при проведении морфологического анализа слов;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опознавать основные единицы синтаксиса (словосочетание, предложение, текст);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находить грамматическую основу предложения;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распознавать главные и второстепенные члены предложения;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опознавать предложения простые и сложные, предложения осложненной структуры;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lastRenderedPageBreak/>
        <w:t>проводить синтаксический анализ словосочетания и предложения;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соблюдать основные языковые нормы в устной и письменной речи;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опираться на фонетический, морфемный, словообразовательный и морфологический анализ в практике правописания</w:t>
      </w:r>
      <w:proofErr w:type="gramStart"/>
      <w:r w:rsidRPr="00870D6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sz w:val="24"/>
          <w:szCs w:val="24"/>
        </w:rPr>
        <w:t>использовать орфографические словари.</w:t>
      </w:r>
    </w:p>
    <w:p w:rsidR="000F684F" w:rsidRPr="00C8475F" w:rsidRDefault="000F684F" w:rsidP="00870D6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_Toc414553135"/>
      <w:r w:rsidRPr="00C8475F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  <w:bookmarkEnd w:id="11"/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D68">
        <w:rPr>
          <w:rFonts w:ascii="Times New Roman" w:hAnsi="Times New Roman" w:cs="Times New Roman"/>
          <w:i/>
          <w:sz w:val="24"/>
          <w:szCs w:val="24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D68">
        <w:rPr>
          <w:rFonts w:ascii="Times New Roman" w:hAnsi="Times New Roman" w:cs="Times New Roman"/>
          <w:i/>
          <w:sz w:val="24"/>
          <w:szCs w:val="24"/>
        </w:rPr>
        <w:t>оценивать собственную и чужую речь с точки зрения точного, уместного и выразительного словоупотребления;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D68">
        <w:rPr>
          <w:rFonts w:ascii="Times New Roman" w:hAnsi="Times New Roman" w:cs="Times New Roman"/>
          <w:i/>
          <w:sz w:val="24"/>
          <w:szCs w:val="24"/>
        </w:rPr>
        <w:t xml:space="preserve">опознавать различные выразительные средства языка; 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70D68">
        <w:rPr>
          <w:rFonts w:ascii="Times New Roman" w:hAnsi="Times New Roman" w:cs="Times New Roman"/>
          <w:i/>
          <w:sz w:val="24"/>
          <w:szCs w:val="24"/>
        </w:rPr>
        <w:t>писать конспект, отзыв, тезисы, рефераты, статьи, рецензии, доклады, интервью, очерки, доверенности, резюме и другие жанры;</w:t>
      </w:r>
      <w:proofErr w:type="gramEnd"/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D68">
        <w:rPr>
          <w:rFonts w:ascii="Times New Roman" w:hAnsi="Times New Roman" w:cs="Times New Roman"/>
          <w:i/>
          <w:sz w:val="24"/>
          <w:szCs w:val="24"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D68">
        <w:rPr>
          <w:rFonts w:ascii="Times New Roman" w:hAnsi="Times New Roman" w:cs="Times New Roman"/>
          <w:i/>
          <w:sz w:val="24"/>
          <w:szCs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D68">
        <w:rPr>
          <w:rFonts w:ascii="Times New Roman" w:hAnsi="Times New Roman" w:cs="Times New Roman"/>
          <w:i/>
          <w:sz w:val="24"/>
          <w:szCs w:val="24"/>
        </w:rPr>
        <w:t>характеризовать словообразовательные цепочки и словообразовательные гнезда;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D68">
        <w:rPr>
          <w:rFonts w:ascii="Times New Roman" w:hAnsi="Times New Roman" w:cs="Times New Roman"/>
          <w:i/>
          <w:sz w:val="24"/>
          <w:szCs w:val="24"/>
        </w:rPr>
        <w:t>использовать этимологические данные для объяснения правописания и лексического значения слова;</w:t>
      </w:r>
    </w:p>
    <w:p w:rsidR="000F684F" w:rsidRPr="00870D68" w:rsidRDefault="000F684F" w:rsidP="00870D68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D68">
        <w:rPr>
          <w:rFonts w:ascii="Times New Roman" w:hAnsi="Times New Roman" w:cs="Times New Roman"/>
          <w:i/>
          <w:sz w:val="24"/>
          <w:szCs w:val="24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A15E9A" w:rsidRPr="00870D68" w:rsidRDefault="000F684F" w:rsidP="00870D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0D68">
        <w:rPr>
          <w:rFonts w:ascii="Times New Roman" w:hAnsi="Times New Roman" w:cs="Times New Roman"/>
          <w:i/>
          <w:sz w:val="24"/>
          <w:szCs w:val="24"/>
        </w:rPr>
        <w:t>самостоятельно планировать пути достижения целей, в том числе альтернативные, осознанно</w:t>
      </w:r>
      <w:r w:rsidR="00A15E9A" w:rsidRPr="00870D68">
        <w:rPr>
          <w:rFonts w:ascii="Times New Roman" w:hAnsi="Times New Roman" w:cs="Times New Roman"/>
          <w:sz w:val="24"/>
          <w:szCs w:val="24"/>
        </w:rPr>
        <w:br/>
      </w:r>
    </w:p>
    <w:p w:rsidR="006067FE" w:rsidRPr="00C8475F" w:rsidRDefault="006067FE" w:rsidP="00C847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75F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C8475F" w:rsidRPr="00F14612" w:rsidRDefault="00C8475F" w:rsidP="00C8475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2" w:name="_Toc287934280"/>
      <w:bookmarkStart w:id="13" w:name="_Toc414553182"/>
      <w:r w:rsidRPr="00F14612">
        <w:rPr>
          <w:rFonts w:ascii="Times New Roman" w:hAnsi="Times New Roman" w:cs="Times New Roman"/>
          <w:b/>
          <w:sz w:val="24"/>
          <w:szCs w:val="24"/>
        </w:rPr>
        <w:t>Речь. Речевая деятельность</w:t>
      </w:r>
      <w:bookmarkEnd w:id="12"/>
      <w:bookmarkEnd w:id="13"/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Язык и речь. Речевое общение. Виды речи (устная и письменная). Формы речи (монолог, диалог,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полилог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 xml:space="preserve">). Основные особенности разговорной речи, функциональных стилей (научного, публицистического, официально-делового), языка художественной литературы. Основные жанры разговорной речи (рассказ, беседа, спор); научного стиля и устной научной речи (отзыв, выступление,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тезисы</w:t>
      </w:r>
      <w:proofErr w:type="gramStart"/>
      <w:r w:rsidRPr="00C8475F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C8475F">
        <w:rPr>
          <w:rFonts w:ascii="Times New Roman" w:hAnsi="Times New Roman" w:cs="Times New Roman"/>
          <w:sz w:val="24"/>
          <w:szCs w:val="24"/>
        </w:rPr>
        <w:t>оклад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>, дискуссия, реферат, статья, рецензия); публицистического стиля и устной публичной речи (выступление, обсуждение, статья, интервью, очерк); официально-делового стиля (расписка, доверенность, заявление, резюме).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Текст как 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 избыточная информация. Функционально-смысловые типы текста (повествование, описание, рассуждение)</w:t>
      </w:r>
      <w:proofErr w:type="gramStart"/>
      <w:r w:rsidRPr="00C8475F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C8475F">
        <w:rPr>
          <w:rFonts w:ascii="Times New Roman" w:hAnsi="Times New Roman" w:cs="Times New Roman"/>
          <w:sz w:val="24"/>
          <w:szCs w:val="24"/>
        </w:rPr>
        <w:t xml:space="preserve">ексты смешанного типа. 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Специфика художественного текста.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Анализ текста. 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Виды речевой деятельности (говорение,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>, письмо, чтение).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Речевая ситуация и ее компоненты (место, время, тема, цель, условия общения, собеседники). Речевой акт и его разновидности (сообщения, побуждения, вопросы, объявления, выражения эмоций, выражения речевого этикета и т. д.). Диалоги разного характера (этикетный, диалог-расспрос, диалог-побуждение, диалог – обмен мнениями, диалог смешанного типа).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Полилог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>: беседа, обсуждение, дискуссия.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lastRenderedPageBreak/>
        <w:t>Создание устных высказываний разной коммуникативной направленности  в зависимости от сферы и ситуации общения.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Информационная переработка текста (план, конспект, аннотация).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Изложение содержания прослушанного или прочитанного текста (подробное, сжатое, выборочное). 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Написание сочинений, писем, текстов иных жанров.</w:t>
      </w:r>
    </w:p>
    <w:p w:rsidR="00C8475F" w:rsidRPr="00F14612" w:rsidRDefault="00C8475F" w:rsidP="00C8475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4" w:name="_Toc287934281"/>
      <w:bookmarkStart w:id="15" w:name="_Toc414553183"/>
      <w:r w:rsidRPr="00F14612">
        <w:rPr>
          <w:rFonts w:ascii="Times New Roman" w:hAnsi="Times New Roman" w:cs="Times New Roman"/>
          <w:b/>
          <w:sz w:val="24"/>
          <w:szCs w:val="24"/>
        </w:rPr>
        <w:t>Культура речи</w:t>
      </w:r>
      <w:bookmarkEnd w:id="14"/>
      <w:bookmarkEnd w:id="15"/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Культура речи и ее основные аспекты: нормативный, коммуникативный, этический. Основные критерии культуры речи.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Языковая норма, ее функции. Основные виды норм русского литературного языка (орфоэпические, лексические, грамматические, стилистические, орфографические, пунктуационные). Вариативность  нормы. Виды лингвистических словарей и их роль в овладении словарным богатством и нормами современного русского литературного языка.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Оценивание правильности, коммуникативных качеств и эффективности речи.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Речевой этикет. Овладение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лингво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 xml:space="preserve">-культурными нормами речевого поведения в различных ситуациях формального и неформального общения. Невербальные средства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общения</w:t>
      </w:r>
      <w:proofErr w:type="gramStart"/>
      <w:r w:rsidRPr="00C8475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C8475F">
        <w:rPr>
          <w:rFonts w:ascii="Times New Roman" w:hAnsi="Times New Roman" w:cs="Times New Roman"/>
          <w:sz w:val="24"/>
          <w:szCs w:val="24"/>
        </w:rPr>
        <w:t>ежкультурная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 xml:space="preserve"> коммуникация.</w:t>
      </w:r>
    </w:p>
    <w:p w:rsidR="00C8475F" w:rsidRPr="00F14612" w:rsidRDefault="00C8475F" w:rsidP="00C8475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6" w:name="_Toc287934282"/>
      <w:bookmarkStart w:id="17" w:name="_Toc414553184"/>
      <w:r w:rsidRPr="00F14612">
        <w:rPr>
          <w:rFonts w:ascii="Times New Roman" w:hAnsi="Times New Roman" w:cs="Times New Roman"/>
          <w:b/>
          <w:sz w:val="24"/>
          <w:szCs w:val="24"/>
        </w:rPr>
        <w:t>Общие сведения о языке. Основные разделы науки о языке</w:t>
      </w:r>
      <w:bookmarkEnd w:id="16"/>
      <w:bookmarkEnd w:id="17"/>
    </w:p>
    <w:p w:rsidR="00C8475F" w:rsidRPr="00F14612" w:rsidRDefault="00C8475F" w:rsidP="00C8475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8" w:name="_Toc287934283"/>
      <w:bookmarkStart w:id="19" w:name="_Toc414553185"/>
      <w:r w:rsidRPr="00F14612">
        <w:rPr>
          <w:rFonts w:ascii="Times New Roman" w:hAnsi="Times New Roman" w:cs="Times New Roman"/>
          <w:b/>
          <w:sz w:val="24"/>
          <w:szCs w:val="24"/>
        </w:rPr>
        <w:t>Общие сведения о языке</w:t>
      </w:r>
      <w:bookmarkEnd w:id="18"/>
      <w:bookmarkEnd w:id="19"/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Роль языка в жизни человека и общества. Русский язык – национальный язык русского народа, государственный язык Российской Федерации и язык межнационального общения. Русский язык в современном мире. Русский язык как развивающееся явление.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Русский язык как один из индоевропейских языков. Русский язык в кругу других славянских языков. Историческое развитие русского языка.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Формы функционирования современного русского языка (литературный язык, понятие о русском литературном языке и его нормах, территориальные диалекты, просторечие, профессиональные разновидности, жаргон).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Взаимосвязь языка и культуры. Отражение в языке культуры и истории народа. Взаимообогащение языков народов России. Выявление лексических и фразеологических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словарей. Пословицы, поговорки, афоризмы и крылатые слова.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Русский язык – язык русской художественной литературы. Языковые особенности художественного текста. Основные изобразительно-выразительные средства русского языка и речи, их использование в речи (метафора, эпитет, сравнение, гипербола, олицетворение и другие). 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Основные лингвистические словари. Работа со словарной статьей.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Выдающиеся отечественные лингвисты.</w:t>
      </w:r>
    </w:p>
    <w:p w:rsidR="00C8475F" w:rsidRPr="00F14612" w:rsidRDefault="00C8475F" w:rsidP="00C8475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0" w:name="_Toc287934284"/>
      <w:bookmarkStart w:id="21" w:name="_Toc414553186"/>
      <w:r w:rsidRPr="00F14612">
        <w:rPr>
          <w:rFonts w:ascii="Times New Roman" w:hAnsi="Times New Roman" w:cs="Times New Roman"/>
          <w:b/>
          <w:sz w:val="24"/>
          <w:szCs w:val="24"/>
        </w:rPr>
        <w:t>Фонетика, орфоэпия и графика</w:t>
      </w:r>
      <w:bookmarkEnd w:id="20"/>
      <w:bookmarkEnd w:id="21"/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Звуки речи. Система гласных звуков. Система согласных звуков. Изменение звуков в речевом потоке. Фонетическая транскрипция.  Слог. Ударение, его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разноместность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 xml:space="preserve">, подвижность при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формо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>- и словообразовании. Смыслоразличительная роль ударения.  Фонетический анализ слова.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Соотношение звука и буквы. Состав русского алфавита, названия букв. Обозначение на письме твердости и мягкости согласных. Способы обозначения [j’] на письме.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Интонация, ее функции. Основные элементы интонации.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Связь фонетики с графикой и орфографией.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Орфоэпия как раздел лингвистики. 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Оценка собственной и чужой речи с точки зрения орфоэпических норм. 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Применение знаний по фонетике в практике правописания.</w:t>
      </w:r>
    </w:p>
    <w:p w:rsidR="00C8475F" w:rsidRPr="00F14612" w:rsidRDefault="00C8475F" w:rsidP="00C8475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2" w:name="_Toc287934285"/>
      <w:bookmarkStart w:id="23" w:name="_Toc414553187"/>
      <w:proofErr w:type="spellStart"/>
      <w:r w:rsidRPr="00F14612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Pr="00F14612">
        <w:rPr>
          <w:rFonts w:ascii="Times New Roman" w:hAnsi="Times New Roman" w:cs="Times New Roman"/>
          <w:b/>
          <w:sz w:val="24"/>
          <w:szCs w:val="24"/>
        </w:rPr>
        <w:t xml:space="preserve"> и словообразование</w:t>
      </w:r>
      <w:bookmarkEnd w:id="22"/>
      <w:bookmarkEnd w:id="23"/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lastRenderedPageBreak/>
        <w:t>Состав слова. Морфема как минимальная значимая единица языка. Основа слова и окончание. Виды морфем: корень, приставка, суффикс, окончание. Нулевая морфема. Словообразующие и формообразующие морфемы. Чередование звуков в морфемах. Морфемный анализ слова.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Способы образования слов (морфологические и неморфологические). Производящая и производная основы, Словообразующая морфема. Словообразовательная пара. Словообразовательный анализ слова. 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Словообразовательная цепочка. Словообразовательное гнездо.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Применение знаний по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 xml:space="preserve"> и словообразованию в практике правописания.</w:t>
      </w:r>
    </w:p>
    <w:p w:rsidR="00C8475F" w:rsidRPr="00F14612" w:rsidRDefault="00C8475F" w:rsidP="00C8475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4" w:name="_Toc287934286"/>
      <w:bookmarkStart w:id="25" w:name="_Toc414553188"/>
      <w:r w:rsidRPr="00F14612">
        <w:rPr>
          <w:rFonts w:ascii="Times New Roman" w:hAnsi="Times New Roman" w:cs="Times New Roman"/>
          <w:b/>
          <w:sz w:val="24"/>
          <w:szCs w:val="24"/>
        </w:rPr>
        <w:t>Лексикология и фразеология</w:t>
      </w:r>
      <w:bookmarkEnd w:id="24"/>
      <w:bookmarkEnd w:id="25"/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Слово как единица языка. Лексическое и грамматическое значение слова. Однозначные и многозначные слова; прямое и переносное значения слова. Лексическая сочетаемость. Синонимы. Антонимы. Омонимы. Паронимы. Активный и пассивный словарный запас. Архаизмы, историзмы, неологизмы. Сферы употребления русской лексики. Стилистическая окраска слова. Стилистические пласты лексики (книжный, нейтральный, сниженный). Стилистическая помета в словаре. Исконно русские и заимствованные слова. Фразеологизмы и их признаки. Фразеологизмы как средства выразительности речи. 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др.). Лексический анализ слова.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Понятие об этимологии. 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Оценка своей и чужой речи с точки зрения точного, уместного и выразительного словоупотребления.</w:t>
      </w:r>
    </w:p>
    <w:p w:rsidR="00C8475F" w:rsidRPr="00F14612" w:rsidRDefault="00C8475F" w:rsidP="00C8475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6" w:name="_Toc287934287"/>
      <w:bookmarkStart w:id="27" w:name="_Toc414553189"/>
      <w:r w:rsidRPr="00F14612">
        <w:rPr>
          <w:rFonts w:ascii="Times New Roman" w:hAnsi="Times New Roman" w:cs="Times New Roman"/>
          <w:b/>
          <w:sz w:val="24"/>
          <w:szCs w:val="24"/>
        </w:rPr>
        <w:t>Морфология</w:t>
      </w:r>
      <w:bookmarkEnd w:id="26"/>
      <w:bookmarkEnd w:id="27"/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Части речи как лексико-грамматические разряды слов. Традиционная классификация частей речи. Самостоятельные (знаменательные) части речи.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Общекатегориальное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 xml:space="preserve"> значение, морфологические и синтаксические свойства каждой самостоятельной (знаменательной) части речи. Различные точки зрения на место причастия и деепричастия в системе частей речи. Служебные части речи. Междометия и звукоподражательные слова.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Морфологический анализ слова.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Омонимия слов разных частей речи.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Основные морфологические нормы русского литературного языка (нормы образования форм имен существительных, имен прилагательных, имен числительных, местоимений, глаголов, причастий и деепричастий и др.).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Применение знаний по морфологии в практике правописания.</w:t>
      </w:r>
    </w:p>
    <w:p w:rsidR="00C8475F" w:rsidRPr="00F14612" w:rsidRDefault="00C8475F" w:rsidP="00C8475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8" w:name="_Toc287934288"/>
      <w:bookmarkStart w:id="29" w:name="_Toc414553190"/>
      <w:r w:rsidRPr="00F14612">
        <w:rPr>
          <w:rFonts w:ascii="Times New Roman" w:hAnsi="Times New Roman" w:cs="Times New Roman"/>
          <w:b/>
          <w:sz w:val="24"/>
          <w:szCs w:val="24"/>
        </w:rPr>
        <w:t>Синтаксис</w:t>
      </w:r>
      <w:bookmarkEnd w:id="28"/>
      <w:bookmarkEnd w:id="29"/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Единицы синтаксиса русского языка. Словосочетание как синтаксическая единица, его типы. Виды связи в словосочетании. Типы предложений по цели высказывания и эмоциональной окраске. Грамматическая основа предложения. Главные и второстепенные члены, способы их выражения. Типы сказуемого. Предложения простые и сложные. Структурные типы простых предложений (двусоставные и односоставные, распространенные – нераспространенные, предложения осложненной и неосложненной структуры, полные и неполные). Типы односоставных предложений. Однородные члены предложения, обособленные члены предложения; обращение; вводные и вставные конструкции. Сложные предложения. Типы сложных предложений. Средства выражения синтаксических отношений между частями сложного предложения. Сложные предложения с различными видами связи.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Способы передачи чужой речи.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Синтаксический анализ простого и сложного предложения.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Понятие текста, основные признаки текста (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членимость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 xml:space="preserve">, смысловая цельность, связность, завершенность). </w:t>
      </w:r>
      <w:proofErr w:type="spellStart"/>
      <w:r w:rsidRPr="00C8475F">
        <w:rPr>
          <w:rFonts w:ascii="Times New Roman" w:hAnsi="Times New Roman" w:cs="Times New Roman"/>
          <w:sz w:val="24"/>
          <w:szCs w:val="24"/>
        </w:rPr>
        <w:t>Внутритекстовые</w:t>
      </w:r>
      <w:proofErr w:type="spellEnd"/>
      <w:r w:rsidRPr="00C8475F">
        <w:rPr>
          <w:rFonts w:ascii="Times New Roman" w:hAnsi="Times New Roman" w:cs="Times New Roman"/>
          <w:sz w:val="24"/>
          <w:szCs w:val="24"/>
        </w:rPr>
        <w:t xml:space="preserve"> средства связи.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 xml:space="preserve">Основные синтаксические нормы современного русского литературного языка (нормы употребления однородных членов в составе простого предложения, нормы построения сложносочиненного предложения; нормы построения сложноподчиненного предложения; место придаточного определительного в сложноподчиненном предложении; построение сложноподчиненного предложения с придаточным изъяснительным, </w:t>
      </w:r>
      <w:r w:rsidRPr="00C8475F">
        <w:rPr>
          <w:rFonts w:ascii="Times New Roman" w:hAnsi="Times New Roman" w:cs="Times New Roman"/>
          <w:sz w:val="24"/>
          <w:szCs w:val="24"/>
        </w:rPr>
        <w:lastRenderedPageBreak/>
        <w:t>присоединенным к главной части союзом «чтобы», союзными словами «какой», «</w:t>
      </w:r>
      <w:proofErr w:type="gramStart"/>
      <w:r w:rsidRPr="00C8475F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C8475F">
        <w:rPr>
          <w:rFonts w:ascii="Times New Roman" w:hAnsi="Times New Roman" w:cs="Times New Roman"/>
          <w:sz w:val="24"/>
          <w:szCs w:val="24"/>
        </w:rPr>
        <w:t>»; нормы построения бессоюзного предложения; нормы построения предложений с прямой и косвенной речью (цитирование в предложении с косвенной речью и др.).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Применение знаний по синтаксису в практике правописания.</w:t>
      </w:r>
    </w:p>
    <w:p w:rsidR="00C8475F" w:rsidRPr="00F14612" w:rsidRDefault="00C8475F" w:rsidP="00C8475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0" w:name="_Toc287934289"/>
      <w:bookmarkStart w:id="31" w:name="_Toc414553191"/>
      <w:r w:rsidRPr="00F14612">
        <w:rPr>
          <w:rFonts w:ascii="Times New Roman" w:hAnsi="Times New Roman" w:cs="Times New Roman"/>
          <w:b/>
          <w:sz w:val="24"/>
          <w:szCs w:val="24"/>
        </w:rPr>
        <w:t>Правописание: орфография и пунктуация</w:t>
      </w:r>
      <w:bookmarkEnd w:id="30"/>
      <w:bookmarkEnd w:id="31"/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Орфография. Понятие орфограммы. Правописание гласных и согласных в составе морфем и на стыке морфем. Правописание Ъ и Ь. Слитные, дефисные и раздельные написания. Прописная и строчная буквы. Перенос слов. Соблюдение основных орфографических норм.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Пунктуация. Знаки препинания и их функции. Одиночные и парные знаки препинания. Знаки препинания в конце предложения, в простом и сложном предложениях, при прямой речи и цитировании, в диалоге. Сочетание знаков препинания. Соблюдение основных пунктуационных норм.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475F">
        <w:rPr>
          <w:rFonts w:ascii="Times New Roman" w:hAnsi="Times New Roman" w:cs="Times New Roman"/>
          <w:sz w:val="24"/>
          <w:szCs w:val="24"/>
        </w:rPr>
        <w:t>Орфографический анализ слова и пунктуационный анализ предложения.</w:t>
      </w: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8475F" w:rsidRPr="00C8475F" w:rsidRDefault="00C8475F" w:rsidP="00C8475F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475F">
        <w:rPr>
          <w:rFonts w:ascii="Times New Roman" w:hAnsi="Times New Roman" w:cs="Times New Roman"/>
          <w:i/>
          <w:sz w:val="24"/>
          <w:szCs w:val="24"/>
        </w:rPr>
        <w:t>Региональная, национальная, этнокультурная составляющая предметного содержания.</w:t>
      </w:r>
    </w:p>
    <w:p w:rsidR="0039422F" w:rsidRPr="0039422F" w:rsidRDefault="00C8475F" w:rsidP="0039422F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475F">
        <w:rPr>
          <w:rFonts w:ascii="Times New Roman" w:hAnsi="Times New Roman" w:cs="Times New Roman"/>
          <w:i/>
          <w:sz w:val="24"/>
          <w:szCs w:val="24"/>
        </w:rPr>
        <w:t>Национально-региональный и этнокультурный компонент в программе по русскому языку предполагает использование на уроках предложений, текстов, тематически ориентированных на природу, материальную и духовную культуру края; языкового материала, составляющего лингвистическую специфику региона (слова и фразеологизмы, топонимика местности, живая речь и фольклор народов, проживающих в РТ); создание небольших собственных текстов по интересной тематике (на основе впечатлений, литературных произведений местных поэтов и писателей, сюжетных картин, отражающих природу Татарстана, просмотра видеозаписей о местности).</w:t>
      </w:r>
    </w:p>
    <w:p w:rsidR="00FD2AC7" w:rsidRPr="00FD2AC7" w:rsidRDefault="00FD2AC7" w:rsidP="00FD2A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D2AC7">
        <w:rPr>
          <w:rFonts w:ascii="Times New Roman" w:eastAsia="Times New Roman" w:hAnsi="Times New Roman" w:cs="Times New Roman"/>
          <w:b/>
          <w:bCs/>
          <w:sz w:val="24"/>
          <w:szCs w:val="28"/>
        </w:rPr>
        <w:t>Содержание учебного предмета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(5 класс)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>Язык – важнейшее средство общения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Язык и человек. Общение устное и письменное. Стили речи.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>Вспоминаем, повторяем, изучаем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Части слова. Орфограмма. Место орфограмм в сло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вах. Правописание проверяемых и непроверяемых гласных и согласных в </w:t>
      </w:r>
      <w:proofErr w:type="gramStart"/>
      <w:r w:rsidRPr="00DF7580">
        <w:rPr>
          <w:rFonts w:ascii="Times New Roman" w:eastAsia="Times New Roman" w:hAnsi="Times New Roman" w:cs="Times New Roman"/>
          <w:sz w:val="24"/>
          <w:szCs w:val="24"/>
        </w:rPr>
        <w:t>корне слова</w:t>
      </w:r>
      <w:proofErr w:type="gramEnd"/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. Правописание букв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и, а, у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после шипящих. Разделительные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ъ и ь.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Самостоятельные и служебные части речи. Имя су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ществительное: три склонения, род, падеж, число. Право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писание гласных в падежных окончаниях существитель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ных. Буква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ь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на конце существительных после шипящих.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Имя прилагательное: род, падеж, число. Правопи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сание гласных в падежных окончаниях прилагательных.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Местоимения 1, 2 и 3-го лица.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Глагол: лицо, время, число, род (в прошедшем вре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мени); правописание гласных в личных окончаниях наи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более употребительных глаголов </w:t>
      </w: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спряжения; буква ь во 2-м лице единственного числа глаголов. Правописа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ние </w:t>
      </w:r>
      <w:proofErr w:type="gram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proofErr w:type="gram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ся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-ться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;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раздельное написание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не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с глаголами.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Наречие (ознакомление).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Предлоги и союзы. Раздельное написание предло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гов со словами.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Развитие речи (далее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.)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Текст. Тема текста. Стили.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>Синтаксис. Пунктуация. Культура речи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Основные синтаксические понятия (единицы): словосочетание, предложение, текст.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Пунктуация как раздел науки о языке.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Словосочетание: главное и зависимое слово в сло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восочетании.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Предложение. Простое предложение; виды про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стых предложений по цели высказывания: повество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вательные, вопросительные, побудительные. Воскли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цательные и невосклицательные предложения. Знаки препинания: знаки завершения (в конце предложения), выделения, разделения (повторение).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Грамматическая основа предложения.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lastRenderedPageBreak/>
        <w:t>Главные члены предложения, второстепенные члены предложения: дополнение, определение, обстоятельство.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Нераспространенные и распространенные пред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ложения (с двумя главными членами). Предложения с однородными членами, связанными союзами, а также связанными союзами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а, но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и одиночным союзом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и;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пятая между однородными членами без союзов и с сою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зами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а, но, и.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Обобщающие слова перед однородными членами. Двоеточие после обобщающего слова.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Синтаксический разбор словосочетания и предло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жения.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Обращение, знаки препинания при обращении. Вводные слова и словосочетания.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Сложное предложение. Наличие двух и более грам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матических основ как признак сложного предложения. Сложные предложения с союзами (с двумя главными членами в каждом простом предложении).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DF7580">
        <w:rPr>
          <w:rFonts w:ascii="Times New Roman" w:eastAsia="Times New Roman" w:hAnsi="Times New Roman" w:cs="Times New Roman"/>
          <w:sz w:val="24"/>
          <w:szCs w:val="24"/>
        </w:rPr>
        <w:t>Запятая между простыми предложениями в слож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ном предложении перед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и, а, но, чтобы, потому что, когда, который, что, если.</w:t>
      </w:r>
      <w:proofErr w:type="gramEnd"/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Прямая речь после слов автора и перед ними; знаки препинания при прямой речи.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Диалог. Тире в начале реплик диалога.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>Фонетика. Орфоэпия. Графика. Орфография. Куль</w:t>
      </w: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тура речи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Фонетика как раздел науки о языке. Звук как еди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ница языка. Звуки речи; гласные и согласные звуки. Ударение в слове. Гласные ударные и безударные. Твер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дые и мягкие согласные. Твердые и мягкие согласные, не имеющие парных звуков. Звонкие и глухие соглас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ные. Сонорные согласные. Шипящие и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ц.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Сильные и слабые позиции звуков.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Фонетический разбор слова. Орфоэпические словари.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Графика как раздел науки о языке. Обозначение звуков речи на письме; алфавит. Рукописные и печат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ные буквы; прописные и строчные. Каллиграфия.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Звуковое значение букв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е, ё, ю, я.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Обозначение мяг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кости согласных. Мягкий знак для обозначения мягко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сти согласных. Опознавательные признаки орфограмм.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Орфографический разбор.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Орфографические словари.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>Лексика. Культура речи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Лексика как раздел науки о языке. Слово как еди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ница языка.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Слово и его лексическое значение. Многозначные и однозначные слова. Прямое и переносное значение слов. Омонимы. Синонимы. Антонимы. Толковые сло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вари.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>Морфемика</w:t>
      </w:r>
      <w:proofErr w:type="spellEnd"/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>. Орфография. Культура речи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7580">
        <w:rPr>
          <w:rFonts w:ascii="Times New Roman" w:eastAsia="Times New Roman" w:hAnsi="Times New Roman" w:cs="Times New Roman"/>
          <w:sz w:val="24"/>
          <w:szCs w:val="24"/>
        </w:rPr>
        <w:t>Морфемика</w:t>
      </w:r>
      <w:proofErr w:type="spellEnd"/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 как раздел науки о языке. Морфема как минимальная значимая часть слов. Изменение и образование слов. Однокоренные слова. Основа и окончание в самостоятельных словах. Нулевое окон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чание. Роль окончаний в словах. Корень, суффикс, приставка, их назначение в слове. Чередование гласных и согласных в слове. Варианты морфем. Морфемный разбор слов. Морфемные словари.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Орфография как раздел науки о языке. Орфогра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фическое правило.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Правописание гласных и согласных в приставках; буквы з и сна конце приставок. Правописание чередую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щихся гласных о и а в корнях </w:t>
      </w:r>
      <w:proofErr w:type="gram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-л</w:t>
      </w:r>
      <w:proofErr w:type="gram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ож-, -лаг-, -рос-, 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раст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-.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Буквы ей о после шипящих в корне. Буквы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ы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proofErr w:type="gramStart"/>
      <w:r w:rsidRPr="00DF758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 после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ц.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>Морфология. Орфография. Культура речи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Имя существительное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Имя существительное как часть речи. Синтакси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ческая роль имени существительного в предложении.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Существительные одушевленные и неодушевлен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ные (повторение). Существительные собственные и нарицательные. Большая буква в географических названиях, в названиях улиц и площадей, в названи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ях исторических событий. Большая буква в названиях книг, газет, журналов, картин и кинофильмов, спек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таклей, литературных и музыкальных произведений; выделение этих названий кавычками.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lastRenderedPageBreak/>
        <w:t>Род существительных. Три склонения имен суще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ствительных: изменение существительных по падежам и числам. Существительные, имеющие форму только единственного или только множественного числа.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Морфологический разбор слов. Буквы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е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после шипящих и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ц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в окончаниях существительных.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Склонение существительных на </w:t>
      </w:r>
      <w:proofErr w:type="gram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proofErr w:type="gram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я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, 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ий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, 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ие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Пра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вописание гласных в падежных окончаниях имен су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ществительных.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Имя прилагательное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Имя прилагательное как часть речи. Синтаксиче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ская роль имени прилагательного в предложении.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Полные и краткие прилагательные. Правописание гласных в падежных окончаниях прилагательных с ос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новой на шипящую. Неупотребление буквы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ь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на конце кратких прилагательных с основой на шипящую.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Изменение полных прилагательных по родам, па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дежам и числам, а кратких — по родам и числам.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Глагол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Глагол как часть речи. Синтаксическая роль глаго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>ла в предложении.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Неопределенная форма глагола (инфинитив на </w:t>
      </w:r>
      <w:proofErr w:type="gram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proofErr w:type="gram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ь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ться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), 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ти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тись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), 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чь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чься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).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</w:t>
      </w:r>
      <w:proofErr w:type="gram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proofErr w:type="gram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ься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-чь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чься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в неопределенной форме (повторение).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Совершенный и несовершенный вид глагола; </w:t>
      </w: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спряжение. Правописание гласных в безударных личных окончаниях глаголов.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>Правописание чередующихся гласных е – и  в кор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нях глаголов </w:t>
      </w:r>
      <w:proofErr w:type="gram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б</w:t>
      </w:r>
      <w:proofErr w:type="gram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ер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-, 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бир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-, -дер-, 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дир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-, -мер-, -мир-, -пер-, -пир-, -тер-, -тир-, -стел-, -</w:t>
      </w:r>
      <w:proofErr w:type="spellStart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стил</w:t>
      </w:r>
      <w:proofErr w:type="spellEnd"/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>-.</w:t>
      </w:r>
    </w:p>
    <w:p w:rsidR="00FD2AC7" w:rsidRPr="00DF7580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</w:t>
      </w:r>
      <w:r w:rsidRPr="00DF75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не </w:t>
      </w:r>
      <w:r w:rsidRPr="00DF7580">
        <w:rPr>
          <w:rFonts w:ascii="Times New Roman" w:eastAsia="Times New Roman" w:hAnsi="Times New Roman" w:cs="Times New Roman"/>
          <w:sz w:val="24"/>
          <w:szCs w:val="24"/>
        </w:rPr>
        <w:t>с глаголами.</w:t>
      </w:r>
    </w:p>
    <w:p w:rsidR="00A15E9A" w:rsidRPr="00FD2AC7" w:rsidRDefault="00FD2AC7" w:rsidP="00FD2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Повторение и систематизация </w:t>
      </w:r>
      <w:proofErr w:type="gramStart"/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изученного</w:t>
      </w:r>
      <w:proofErr w:type="gramEnd"/>
      <w:r w:rsidRPr="00DF75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5 классе</w:t>
      </w:r>
    </w:p>
    <w:p w:rsidR="0039422F" w:rsidRPr="0039422F" w:rsidRDefault="0039422F" w:rsidP="003942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22F">
        <w:rPr>
          <w:rFonts w:ascii="Times New Roman" w:hAnsi="Times New Roman" w:cs="Times New Roman"/>
          <w:b/>
          <w:sz w:val="24"/>
          <w:szCs w:val="24"/>
        </w:rPr>
        <w:t>Содержание учебного предмета (6 класс)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Русский язык - один из развитых языков мира </w:t>
      </w:r>
    </w:p>
    <w:p w:rsidR="0039422F" w:rsidRPr="00D02FE1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C73">
        <w:rPr>
          <w:rFonts w:ascii="Times New Roman" w:hAnsi="Times New Roman" w:cs="Times New Roman"/>
          <w:b/>
          <w:i/>
          <w:sz w:val="24"/>
          <w:szCs w:val="24"/>
        </w:rPr>
        <w:t>Повтор</w:t>
      </w:r>
      <w:r>
        <w:rPr>
          <w:rFonts w:ascii="Times New Roman" w:hAnsi="Times New Roman" w:cs="Times New Roman"/>
          <w:b/>
          <w:i/>
          <w:sz w:val="24"/>
          <w:szCs w:val="24"/>
        </w:rPr>
        <w:t>ение пройденного  в 5 классе</w:t>
      </w:r>
      <w:proofErr w:type="gramStart"/>
      <w:r w:rsidRPr="00D02FE1">
        <w:rPr>
          <w:rFonts w:ascii="Times New Roman" w:hAnsi="Times New Roman" w:cs="Times New Roman"/>
          <w:b/>
          <w:sz w:val="24"/>
          <w:szCs w:val="24"/>
        </w:rPr>
        <w:t>)(</w:t>
      </w:r>
      <w:proofErr w:type="gramEnd"/>
      <w:r w:rsidRPr="00D02FE1">
        <w:rPr>
          <w:rFonts w:ascii="Times New Roman" w:hAnsi="Times New Roman" w:cs="Times New Roman"/>
          <w:b/>
          <w:sz w:val="24"/>
          <w:szCs w:val="24"/>
        </w:rPr>
        <w:t>РК)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Деление текста на части; официально-деловой стиль, его языковые особенности.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1C73">
        <w:rPr>
          <w:rFonts w:ascii="Times New Roman" w:hAnsi="Times New Roman" w:cs="Times New Roman"/>
          <w:b/>
          <w:i/>
          <w:sz w:val="24"/>
          <w:szCs w:val="24"/>
        </w:rPr>
        <w:t>Лексика 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фразеология. Культура речи 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1C73">
        <w:rPr>
          <w:rFonts w:ascii="Times New Roman" w:hAnsi="Times New Roman" w:cs="Times New Roman"/>
          <w:sz w:val="24"/>
          <w:szCs w:val="24"/>
          <w:u w:val="single"/>
        </w:rPr>
        <w:t xml:space="preserve">I. Повторение </w:t>
      </w:r>
      <w:proofErr w:type="gramStart"/>
      <w:r w:rsidRPr="00281C73">
        <w:rPr>
          <w:rFonts w:ascii="Times New Roman" w:hAnsi="Times New Roman" w:cs="Times New Roman"/>
          <w:sz w:val="24"/>
          <w:szCs w:val="24"/>
          <w:u w:val="single"/>
        </w:rPr>
        <w:t>пройденного</w:t>
      </w:r>
      <w:proofErr w:type="gramEnd"/>
      <w:r w:rsidRPr="00281C73">
        <w:rPr>
          <w:rFonts w:ascii="Times New Roman" w:hAnsi="Times New Roman" w:cs="Times New Roman"/>
          <w:sz w:val="24"/>
          <w:szCs w:val="24"/>
          <w:u w:val="single"/>
        </w:rPr>
        <w:t xml:space="preserve"> по лексике в 5 классе.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Исконно русские слова. Заимствованные слова. Общеупотребительные слова. Профессионализмы, диалектизмы, жаргонизмы. Нейтральные и стилистически окрашенные слова. Устаревшие слова. 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Неологизмы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 xml:space="preserve"> пути пополнения словарного состава русского 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языка.Толковые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 xml:space="preserve"> словари иностранных слов, устаревших слов. Фразеология как раздел науки о языке. Свободные сочетания слов и фразеологические обороты. Основные признаки фразеологизмов. Стилистически нейтральные и окрашенные фразеологизмы. Источники фразеологизмов. Использование фразеологизмов в речи. Фразеологический словарь.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II. Умение определять по толковому словарю, из какого языка заимствовано слово, относится ли оно к устаревшим, диалектным или профессиональным словам.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Умение пользоваться словарями иностранных слов, устаревших слов, фразеологическими словарями. </w:t>
      </w:r>
    </w:p>
    <w:p w:rsidR="0039422F" w:rsidRPr="00D02FE1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III. Сбор и анализ материалов к сочинению: рабочие материалы. Сжатый пересказ исходного текста</w:t>
      </w:r>
      <w:proofErr w:type="gramStart"/>
      <w:r w:rsidRPr="00D02FE1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D02FE1">
        <w:rPr>
          <w:rFonts w:ascii="Times New Roman" w:hAnsi="Times New Roman" w:cs="Times New Roman"/>
          <w:b/>
          <w:sz w:val="24"/>
          <w:szCs w:val="24"/>
        </w:rPr>
        <w:t>РК)</w:t>
      </w:r>
    </w:p>
    <w:p w:rsidR="0039422F" w:rsidRPr="00D02FE1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C73">
        <w:rPr>
          <w:rFonts w:ascii="Times New Roman" w:hAnsi="Times New Roman" w:cs="Times New Roman"/>
          <w:b/>
          <w:i/>
          <w:sz w:val="24"/>
          <w:szCs w:val="24"/>
        </w:rPr>
        <w:t>Словообразование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Орфография. Культура речи. </w:t>
      </w:r>
      <w:r>
        <w:rPr>
          <w:rFonts w:ascii="Times New Roman" w:hAnsi="Times New Roman" w:cs="Times New Roman"/>
          <w:b/>
          <w:sz w:val="24"/>
          <w:szCs w:val="24"/>
        </w:rPr>
        <w:t>(РК)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1C73">
        <w:rPr>
          <w:rFonts w:ascii="Times New Roman" w:hAnsi="Times New Roman" w:cs="Times New Roman"/>
          <w:sz w:val="24"/>
          <w:szCs w:val="24"/>
          <w:u w:val="single"/>
        </w:rPr>
        <w:t xml:space="preserve">I. Повторение </w:t>
      </w:r>
      <w:proofErr w:type="gramStart"/>
      <w:r w:rsidRPr="00281C73">
        <w:rPr>
          <w:rFonts w:ascii="Times New Roman" w:hAnsi="Times New Roman" w:cs="Times New Roman"/>
          <w:sz w:val="24"/>
          <w:szCs w:val="24"/>
          <w:u w:val="single"/>
        </w:rPr>
        <w:t>пройденного</w:t>
      </w:r>
      <w:proofErr w:type="gramEnd"/>
      <w:r w:rsidRPr="00281C73">
        <w:rPr>
          <w:rFonts w:ascii="Times New Roman" w:hAnsi="Times New Roman" w:cs="Times New Roman"/>
          <w:sz w:val="24"/>
          <w:szCs w:val="24"/>
          <w:u w:val="single"/>
        </w:rPr>
        <w:t xml:space="preserve"> по </w:t>
      </w:r>
      <w:proofErr w:type="spellStart"/>
      <w:r w:rsidRPr="00281C73">
        <w:rPr>
          <w:rFonts w:ascii="Times New Roman" w:hAnsi="Times New Roman" w:cs="Times New Roman"/>
          <w:sz w:val="24"/>
          <w:szCs w:val="24"/>
          <w:u w:val="single"/>
        </w:rPr>
        <w:t>морфемике</w:t>
      </w:r>
      <w:proofErr w:type="spellEnd"/>
      <w:r w:rsidRPr="00281C73">
        <w:rPr>
          <w:rFonts w:ascii="Times New Roman" w:hAnsi="Times New Roman" w:cs="Times New Roman"/>
          <w:sz w:val="24"/>
          <w:szCs w:val="24"/>
          <w:u w:val="single"/>
        </w:rPr>
        <w:t xml:space="preserve"> в 5 классе.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Основные способы образования слов в русском языке: с помощью морфем (морфологический) - приставочный, суффиксальный, приставочно-суффиксальный, 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бессуффиксный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основ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 xml:space="preserve"> и словосложение, сложение полных и сокращенных слов, аббревиация (сокращение слов и словосочетаний). Образование слов в результате слияния сочетаний слов в слово.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Понятие об этимологии и этимологическом разборе слов. Этимологические словари.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lastRenderedPageBreak/>
        <w:t>Правописание чередующихся гласных о и а в-' корнях -гор- - 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гар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-, -кос- - 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кас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 xml:space="preserve">-. Правописание гласных в приставках пре- и при-, буквы ы и </w:t>
      </w:r>
      <w:proofErr w:type="spellStart"/>
      <w:proofErr w:type="gramStart"/>
      <w:r w:rsidRPr="00281C73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281C73">
        <w:rPr>
          <w:rFonts w:ascii="Times New Roman" w:hAnsi="Times New Roman" w:cs="Times New Roman"/>
          <w:sz w:val="24"/>
          <w:szCs w:val="24"/>
        </w:rPr>
        <w:t xml:space="preserve"> после приставок на согласные. Правописание соединительных гласных 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 xml:space="preserve"> и е. 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II. Умение согласовывать со сложносокращенными словами прилагательные и глаголы в прошедшем времени.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III. Описание помещения, структура этого текста, языковые особенности. Систематизация материала к сочинению; сложный план. Выборочный пересказ исходного текста.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1C73">
        <w:rPr>
          <w:rFonts w:ascii="Times New Roman" w:hAnsi="Times New Roman" w:cs="Times New Roman"/>
          <w:b/>
          <w:i/>
          <w:sz w:val="24"/>
          <w:szCs w:val="24"/>
        </w:rPr>
        <w:t>Морфология. Орфография. Культура речи.  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Имя существительное 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I. Повторение сведений об имени существительном, полученных в 5 классе.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Склонение существительных на 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 xml:space="preserve">я. Несклоняемые существительные. 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 xml:space="preserve"> роль существительных. Словообразование имен существительных.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Не с существительными. Правописание гласных в суффиксах 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; буквы о и е после шипящих и ц в суффиксах 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ек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), 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онк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онок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 xml:space="preserve">. Согласные ч и щ в суффиксе 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-ч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>ик (-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щик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).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II. Умение правильно образовывать формы косвенных падежей существительных на 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>я, правильно употреблять в речи несклоняемые существительные, согласовывать прилагательные и глаголы в форме прошедшего времени с существительными общего рода (например, белоручка, сирота и др.).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Умение определять значения суффиксов имен существительных (увеличительное, пренебрежительное и уменьшительно-ласкательное).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III. Различные сферы употребления устной публичной речи.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Имя прилагательное 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I. Повторение сведений об имени прилагательном, полученных в 5 классе.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Качественные, относительные и притяжательные прилагательные. Степени сравнения прилагательных; образование степеней сравнения. Словообразование имен прилагательных.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Не с именами прилагательными. Буквы о и е после шипящих и ц в суффиксах прилагательных; правописание гласных и согласных в суффиксах 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>н- (-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ян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-), -ин-, 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онн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- (-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енн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-) в именах прилагательных; различение на письме суффиксов -к- и 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ск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-. Слитное и дефисное написание сложных прилагательных.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II. Умение правильно образовывать степени сравнения прилагательных, соблюдать правильное ударение при образовании степеней сравнения, определять значение суффиксов в именах 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прилаг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 xml:space="preserve"> тельных (уменьшительно-ласкательное и неполноты качества).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Умение употреблять в речи прилагательные в переносном значении.</w:t>
      </w:r>
    </w:p>
    <w:p w:rsidR="0039422F" w:rsidRPr="00D02FE1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III. Описание природы, структуры данного текста, его языковые особенности; описание предметов, находящихся вблизи и вдали. Выборочный пересказ исходного текста с описанием природы. Описание пейзажа по картине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.</w:t>
      </w:r>
      <w:r w:rsidRPr="00D02FE1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D02FE1">
        <w:rPr>
          <w:rFonts w:ascii="Times New Roman" w:hAnsi="Times New Roman" w:cs="Times New Roman"/>
          <w:b/>
          <w:sz w:val="24"/>
          <w:szCs w:val="24"/>
        </w:rPr>
        <w:t>РК)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Публичное выступление о произведении народного промысла.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Имя числительное </w:t>
      </w:r>
    </w:p>
    <w:p w:rsidR="0039422F" w:rsidRPr="00D02FE1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I. Имя числительное как часть речи. Синтаксическая роль имен числительных в предложении. Числительные количественные и порядковые. Числительные простые и составные. 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 xml:space="preserve"> роль числительных</w:t>
      </w:r>
      <w:proofErr w:type="gramStart"/>
      <w:r w:rsidRPr="00D02FE1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D02FE1">
        <w:rPr>
          <w:rFonts w:ascii="Times New Roman" w:hAnsi="Times New Roman" w:cs="Times New Roman"/>
          <w:b/>
          <w:sz w:val="24"/>
          <w:szCs w:val="24"/>
        </w:rPr>
        <w:t>РК)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Склонение количественных числительных. Правописание гласных в падежных окончаниях; буква ь в середине и на конце числительных. Слитное и раздельное написание числительных.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Склонение порядковых числительных. Правописание гласных в падежных окончаниях порядковых числительных.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II. Умение употреблять числительные для обозначения дат, правильно употреблять числительные двое, трое и др., числительные оба, обе в сочетании с существительными.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lastRenderedPageBreak/>
        <w:t>Умение выражать приблизительное количество с помощью сочетания количественного числительного и существительного (например, минут пять, километров десять).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III. Публичное выступление - призыв, его структура, языковые особенности. Пересказ исходного текста с цифровым материалом.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Местоимение 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I. Местоимение как часть речи. Синтаксическая роль местоимений в предложении. Разряды местоимений. Склонение местоимений. 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 xml:space="preserve"> роль местоимений.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Раздельное написание предлогов с местоимениями. Буква и в личных местоимениях 3-го лица после предлогов. Образование неопределенных местоимений. Дефис в неопределенных местоимениях перед суффиксами 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>о, -либо, -нибудь и после приставки кое-.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Не в неопределенных местоимениях. Слитное и раздельное написание не и ни в отрицательных местоимениях.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II. Умение употреблять личные местоимения 3-го лица в соответствии со смыслом предшествующего предложения. Умение правильно использовать местоимения как средство связи предложений и частей текста.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III. Рассказ по воображению, по сюжетным рисункам; строение, языковые особенности данных текстов.</w:t>
      </w:r>
    </w:p>
    <w:p w:rsidR="0039422F" w:rsidRPr="00D02FE1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Рассуждение как тип текста, его строение (тезис, аргумент, вывод), языковые особенности</w:t>
      </w:r>
      <w:proofErr w:type="gramStart"/>
      <w:r w:rsidRPr="00D02FE1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D02FE1">
        <w:rPr>
          <w:rFonts w:ascii="Times New Roman" w:hAnsi="Times New Roman" w:cs="Times New Roman"/>
          <w:b/>
          <w:sz w:val="24"/>
          <w:szCs w:val="24"/>
        </w:rPr>
        <w:t>РК)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Глагол 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I. Повторение сведений о глаголе, полученных в 6 классе.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Переходные и непереходные глаголы. Изъявительное, условное и повелительное наклонения. Раздельное написание частицы бы (б) с глаголами в условном наклонении. Буквы ь и </w:t>
      </w:r>
      <w:proofErr w:type="spellStart"/>
      <w:proofErr w:type="gramStart"/>
      <w:r w:rsidRPr="00281C73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281C73">
        <w:rPr>
          <w:rFonts w:ascii="Times New Roman" w:hAnsi="Times New Roman" w:cs="Times New Roman"/>
          <w:sz w:val="24"/>
          <w:szCs w:val="24"/>
        </w:rPr>
        <w:t xml:space="preserve"> в глаголах в повелительном наклонении. Разноспрягаемые глаголы. Безличные глаголы. 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 xml:space="preserve"> роль глаголов. Словообразование глаголов.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 xml:space="preserve">Правописание гласных в суффиксах 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), 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ева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) и -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ыва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), -ива(</w:t>
      </w:r>
      <w:proofErr w:type="spellStart"/>
      <w:r w:rsidRPr="00281C73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281C73">
        <w:rPr>
          <w:rFonts w:ascii="Times New Roman" w:hAnsi="Times New Roman" w:cs="Times New Roman"/>
          <w:sz w:val="24"/>
          <w:szCs w:val="24"/>
        </w:rPr>
        <w:t>).</w:t>
      </w:r>
    </w:p>
    <w:p w:rsidR="0039422F" w:rsidRPr="00281C73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II. Умение употреблять формы одних наклонений в значении других и неопределенную форму (инфинитив) в значении разных наклонений.</w:t>
      </w:r>
    </w:p>
    <w:p w:rsidR="0039422F" w:rsidRPr="00D02FE1" w:rsidRDefault="0039422F" w:rsidP="003942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III. Рассказ на основе услышанного, его строение, языковые особенности. Пересказ исходного текста от лица кого-либо из его героев. Рассказ по сюжетным картинкам с включением части готового текста</w:t>
      </w:r>
      <w:proofErr w:type="gramStart"/>
      <w:r w:rsidRPr="00D02FE1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D02FE1">
        <w:rPr>
          <w:rFonts w:ascii="Times New Roman" w:hAnsi="Times New Roman" w:cs="Times New Roman"/>
          <w:b/>
          <w:sz w:val="24"/>
          <w:szCs w:val="24"/>
        </w:rPr>
        <w:t>РК)</w:t>
      </w:r>
    </w:p>
    <w:p w:rsidR="006067FE" w:rsidRPr="003672B6" w:rsidRDefault="0039422F" w:rsidP="000F68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C73">
        <w:rPr>
          <w:rFonts w:ascii="Times New Roman" w:hAnsi="Times New Roman" w:cs="Times New Roman"/>
          <w:b/>
          <w:i/>
          <w:sz w:val="24"/>
          <w:szCs w:val="24"/>
        </w:rPr>
        <w:t>Повторение и системат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изация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пройденного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в 6 классе </w:t>
      </w:r>
      <w:r>
        <w:rPr>
          <w:rFonts w:ascii="Times New Roman" w:hAnsi="Times New Roman" w:cs="Times New Roman"/>
          <w:b/>
          <w:sz w:val="24"/>
          <w:szCs w:val="24"/>
        </w:rPr>
        <w:t>(РК)</w:t>
      </w:r>
    </w:p>
    <w:p w:rsidR="00FD2AC7" w:rsidRPr="00067C65" w:rsidRDefault="00FD2AC7" w:rsidP="00FD2A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C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Содержание </w:t>
      </w:r>
      <w:r>
        <w:rPr>
          <w:rFonts w:ascii="Times New Roman" w:hAnsi="Times New Roman" w:cs="Times New Roman"/>
          <w:b/>
          <w:sz w:val="24"/>
          <w:szCs w:val="24"/>
        </w:rPr>
        <w:t>учебного предмета (7 класс)</w:t>
      </w:r>
    </w:p>
    <w:p w:rsidR="00FD2AC7" w:rsidRPr="00067C6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C65">
        <w:rPr>
          <w:rFonts w:ascii="Times New Roman" w:hAnsi="Times New Roman" w:cs="Times New Roman"/>
          <w:bCs/>
          <w:sz w:val="24"/>
          <w:szCs w:val="24"/>
        </w:rPr>
        <w:t xml:space="preserve">Русский язык как развивающееся явление  </w:t>
      </w:r>
    </w:p>
    <w:p w:rsidR="00FD2AC7" w:rsidRPr="00067C6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Повторение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изученного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 5-6 классах</w:t>
      </w:r>
    </w:p>
    <w:p w:rsidR="00FD2AC7" w:rsidRPr="00067C6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C65">
        <w:rPr>
          <w:rFonts w:ascii="Times New Roman" w:hAnsi="Times New Roman" w:cs="Times New Roman"/>
          <w:sz w:val="24"/>
          <w:szCs w:val="24"/>
        </w:rPr>
        <w:t xml:space="preserve">Публицистический стиль, его жанры, языковые особенности </w:t>
      </w:r>
    </w:p>
    <w:p w:rsidR="00FD2AC7" w:rsidRPr="00067C6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Морфология. Орфография. Культура речи.</w:t>
      </w:r>
    </w:p>
    <w:p w:rsidR="00FD2AC7" w:rsidRPr="00067C6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7C65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Причастие  </w:t>
      </w:r>
    </w:p>
    <w:p w:rsidR="00FD2AC7" w:rsidRPr="00067C6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C6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67C65">
        <w:rPr>
          <w:rFonts w:ascii="Times New Roman" w:hAnsi="Times New Roman" w:cs="Times New Roman"/>
          <w:sz w:val="24"/>
          <w:szCs w:val="24"/>
        </w:rPr>
        <w:t xml:space="preserve">. Повторение пройденного о глаголе в </w:t>
      </w:r>
      <w:r w:rsidRPr="00067C6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67C65">
        <w:rPr>
          <w:rFonts w:ascii="Times New Roman" w:hAnsi="Times New Roman" w:cs="Times New Roman"/>
          <w:sz w:val="24"/>
          <w:szCs w:val="24"/>
        </w:rPr>
        <w:t xml:space="preserve"> и </w:t>
      </w:r>
      <w:r w:rsidRPr="00067C65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067C65">
        <w:rPr>
          <w:rFonts w:ascii="Times New Roman" w:hAnsi="Times New Roman" w:cs="Times New Roman"/>
          <w:sz w:val="24"/>
          <w:szCs w:val="24"/>
        </w:rPr>
        <w:t xml:space="preserve"> классах.</w:t>
      </w:r>
      <w:proofErr w:type="gramEnd"/>
      <w:r w:rsidRPr="00067C65">
        <w:rPr>
          <w:rFonts w:ascii="Times New Roman" w:hAnsi="Times New Roman" w:cs="Times New Roman"/>
          <w:sz w:val="24"/>
          <w:szCs w:val="24"/>
        </w:rPr>
        <w:t xml:space="preserve"> Причастие. Свойства прилагательных и глаголов у причас</w:t>
      </w:r>
      <w:r w:rsidRPr="00067C65">
        <w:rPr>
          <w:rFonts w:ascii="Times New Roman" w:hAnsi="Times New Roman" w:cs="Times New Roman"/>
          <w:sz w:val="24"/>
          <w:szCs w:val="24"/>
        </w:rPr>
        <w:softHyphen/>
        <w:t>тия. Синтаксическая роль причастий в предложении. Действительные и страдательные причастия. Полные и краткие страда</w:t>
      </w:r>
      <w:r w:rsidRPr="00067C65">
        <w:rPr>
          <w:rFonts w:ascii="Times New Roman" w:hAnsi="Times New Roman" w:cs="Times New Roman"/>
          <w:sz w:val="24"/>
          <w:szCs w:val="24"/>
        </w:rPr>
        <w:softHyphen/>
        <w:t xml:space="preserve">тельные причастия. Причастный оборот; выделение запятыми причастного оборота. </w:t>
      </w:r>
      <w:proofErr w:type="spellStart"/>
      <w:r w:rsidRPr="00067C65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067C65">
        <w:rPr>
          <w:rFonts w:ascii="Times New Roman" w:hAnsi="Times New Roman" w:cs="Times New Roman"/>
          <w:sz w:val="24"/>
          <w:szCs w:val="24"/>
        </w:rPr>
        <w:t xml:space="preserve"> роль причастий.</w:t>
      </w:r>
    </w:p>
    <w:p w:rsidR="00FD2AC7" w:rsidRPr="00067C6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C65">
        <w:rPr>
          <w:rFonts w:ascii="Times New Roman" w:hAnsi="Times New Roman" w:cs="Times New Roman"/>
          <w:sz w:val="24"/>
          <w:szCs w:val="24"/>
        </w:rPr>
        <w:t>Склонение полных причастий и правописание гласных в па</w:t>
      </w:r>
      <w:r w:rsidRPr="00067C65">
        <w:rPr>
          <w:rFonts w:ascii="Times New Roman" w:hAnsi="Times New Roman" w:cs="Times New Roman"/>
          <w:sz w:val="24"/>
          <w:szCs w:val="24"/>
        </w:rPr>
        <w:softHyphen/>
        <w:t>дежных окончаниях причастий. Образование действительных и страдательных причастий настоящего и прошедшего времени (ознакомление).</w:t>
      </w:r>
    </w:p>
    <w:p w:rsidR="00FD2AC7" w:rsidRPr="00067C6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C65">
        <w:rPr>
          <w:rFonts w:ascii="Times New Roman" w:hAnsi="Times New Roman" w:cs="Times New Roman"/>
          <w:i/>
          <w:iCs/>
          <w:sz w:val="24"/>
          <w:szCs w:val="24"/>
        </w:rPr>
        <w:t xml:space="preserve">Не </w:t>
      </w:r>
      <w:r w:rsidRPr="00067C65">
        <w:rPr>
          <w:rFonts w:ascii="Times New Roman" w:hAnsi="Times New Roman" w:cs="Times New Roman"/>
          <w:sz w:val="24"/>
          <w:szCs w:val="24"/>
        </w:rPr>
        <w:t>с причастиями. Правописание гласных в суффиксах дей</w:t>
      </w:r>
      <w:r w:rsidRPr="00067C65">
        <w:rPr>
          <w:rFonts w:ascii="Times New Roman" w:hAnsi="Times New Roman" w:cs="Times New Roman"/>
          <w:sz w:val="24"/>
          <w:szCs w:val="24"/>
        </w:rPr>
        <w:softHyphen/>
        <w:t xml:space="preserve">ствительных и страдательных причастий. Одна и две буквы </w:t>
      </w:r>
      <w:r w:rsidRPr="00067C65">
        <w:rPr>
          <w:rFonts w:ascii="Times New Roman" w:hAnsi="Times New Roman" w:cs="Times New Roman"/>
          <w:i/>
          <w:iCs/>
          <w:sz w:val="24"/>
          <w:szCs w:val="24"/>
        </w:rPr>
        <w:t xml:space="preserve">н </w:t>
      </w:r>
      <w:r w:rsidRPr="00067C65">
        <w:rPr>
          <w:rFonts w:ascii="Times New Roman" w:hAnsi="Times New Roman" w:cs="Times New Roman"/>
          <w:sz w:val="24"/>
          <w:szCs w:val="24"/>
        </w:rPr>
        <w:t xml:space="preserve">в суффиксах полных причастий и прилагательных, образованных от глаголов. Одна буква </w:t>
      </w:r>
      <w:r w:rsidRPr="00067C65">
        <w:rPr>
          <w:rFonts w:ascii="Times New Roman" w:hAnsi="Times New Roman" w:cs="Times New Roman"/>
          <w:i/>
          <w:iCs/>
          <w:sz w:val="24"/>
          <w:szCs w:val="24"/>
        </w:rPr>
        <w:t xml:space="preserve">н </w:t>
      </w:r>
      <w:r w:rsidRPr="00067C65">
        <w:rPr>
          <w:rFonts w:ascii="Times New Roman" w:hAnsi="Times New Roman" w:cs="Times New Roman"/>
          <w:sz w:val="24"/>
          <w:szCs w:val="24"/>
        </w:rPr>
        <w:t>в кратких причастиях.</w:t>
      </w:r>
    </w:p>
    <w:p w:rsidR="00FD2AC7" w:rsidRPr="00067C65" w:rsidRDefault="00FD2AC7" w:rsidP="00FD2AC7">
      <w:pPr>
        <w:shd w:val="clear" w:color="auto" w:fill="FFFFFF"/>
        <w:tabs>
          <w:tab w:val="left" w:pos="6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C65">
        <w:rPr>
          <w:rFonts w:ascii="Times New Roman" w:hAnsi="Times New Roman" w:cs="Times New Roman"/>
          <w:spacing w:val="-5"/>
          <w:sz w:val="24"/>
          <w:szCs w:val="24"/>
          <w:lang w:val="en-US"/>
        </w:rPr>
        <w:t>II</w:t>
      </w:r>
      <w:r w:rsidRPr="00067C65">
        <w:rPr>
          <w:rFonts w:ascii="Times New Roman" w:hAnsi="Times New Roman" w:cs="Times New Roman"/>
          <w:spacing w:val="-5"/>
          <w:sz w:val="24"/>
          <w:szCs w:val="24"/>
        </w:rPr>
        <w:t>.</w:t>
      </w:r>
      <w:r w:rsidRPr="00067C65">
        <w:rPr>
          <w:rFonts w:ascii="Times New Roman" w:hAnsi="Times New Roman" w:cs="Times New Roman"/>
          <w:sz w:val="24"/>
          <w:szCs w:val="24"/>
        </w:rPr>
        <w:t>Умение правильно ставить ударение в полных и кратких страда</w:t>
      </w:r>
      <w:r w:rsidRPr="00067C65">
        <w:rPr>
          <w:rFonts w:ascii="Times New Roman" w:hAnsi="Times New Roman" w:cs="Times New Roman"/>
          <w:sz w:val="24"/>
          <w:szCs w:val="24"/>
        </w:rPr>
        <w:softHyphen/>
        <w:t xml:space="preserve">тельных причастиях </w:t>
      </w:r>
      <w:r w:rsidRPr="00067C65">
        <w:rPr>
          <w:rFonts w:ascii="Times New Roman" w:hAnsi="Times New Roman" w:cs="Times New Roman"/>
          <w:i/>
          <w:iCs/>
          <w:sz w:val="24"/>
          <w:szCs w:val="24"/>
        </w:rPr>
        <w:t>(принесённый, принесён, принесена, принесено, принесены</w:t>
      </w:r>
      <w:proofErr w:type="gramStart"/>
      <w:r w:rsidRPr="00067C6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067C65">
        <w:rPr>
          <w:rFonts w:ascii="Times New Roman" w:hAnsi="Times New Roman" w:cs="Times New Roman"/>
          <w:i/>
          <w:iCs/>
          <w:sz w:val="24"/>
          <w:szCs w:val="24"/>
        </w:rPr>
        <w:softHyphen/>
      </w:r>
      <w:proofErr w:type="gramEnd"/>
      <w:r w:rsidRPr="00067C65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Pr="00067C65">
        <w:rPr>
          <w:rFonts w:ascii="Times New Roman" w:hAnsi="Times New Roman" w:cs="Times New Roman"/>
          <w:sz w:val="24"/>
          <w:szCs w:val="24"/>
        </w:rPr>
        <w:t xml:space="preserve">правильно употреблять причастия с суффиксом </w:t>
      </w:r>
      <w:r w:rsidRPr="00067C65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067C65">
        <w:rPr>
          <w:rFonts w:ascii="Times New Roman" w:hAnsi="Times New Roman" w:cs="Times New Roman"/>
          <w:i/>
          <w:iCs/>
          <w:sz w:val="24"/>
          <w:szCs w:val="24"/>
        </w:rPr>
        <w:t>ся</w:t>
      </w:r>
      <w:proofErr w:type="spellEnd"/>
      <w:r w:rsidRPr="00067C6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067C65">
        <w:rPr>
          <w:rFonts w:ascii="Times New Roman" w:hAnsi="Times New Roman" w:cs="Times New Roman"/>
          <w:sz w:val="24"/>
          <w:szCs w:val="24"/>
        </w:rPr>
        <w:t>согласовывать причастия с определяемыми существительными, строить предложения с причастным  оборотом.</w:t>
      </w:r>
    </w:p>
    <w:p w:rsidR="00FD2AC7" w:rsidRPr="00D32BC5" w:rsidRDefault="00FD2AC7" w:rsidP="00FD2AC7">
      <w:pPr>
        <w:shd w:val="clear" w:color="auto" w:fill="FFFFFF"/>
        <w:tabs>
          <w:tab w:val="left" w:pos="7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C65">
        <w:rPr>
          <w:rFonts w:ascii="Times New Roman" w:hAnsi="Times New Roman" w:cs="Times New Roman"/>
          <w:sz w:val="24"/>
          <w:szCs w:val="24"/>
          <w:lang w:val="en-US"/>
        </w:rPr>
        <w:lastRenderedPageBreak/>
        <w:t>III</w:t>
      </w:r>
      <w:r w:rsidRPr="00067C65">
        <w:rPr>
          <w:rFonts w:ascii="Times New Roman" w:hAnsi="Times New Roman" w:cs="Times New Roman"/>
          <w:sz w:val="24"/>
          <w:szCs w:val="24"/>
        </w:rPr>
        <w:t>. Описание внешности человека: структура текста, языковые особенности</w:t>
      </w:r>
      <w:r w:rsidRPr="00D32BC5">
        <w:rPr>
          <w:rFonts w:ascii="Times New Roman" w:hAnsi="Times New Roman" w:cs="Times New Roman"/>
          <w:sz w:val="24"/>
          <w:szCs w:val="24"/>
        </w:rPr>
        <w:t xml:space="preserve"> (в том числе специальные «портретные» слова). </w:t>
      </w:r>
      <w:r w:rsidRPr="00D32BC5">
        <w:rPr>
          <w:rFonts w:ascii="Times New Roman" w:hAnsi="Times New Roman" w:cs="Times New Roman"/>
          <w:spacing w:val="-1"/>
          <w:sz w:val="24"/>
          <w:szCs w:val="24"/>
        </w:rPr>
        <w:t>Устный пересказ исходного текста с описанием внешности. Вы</w:t>
      </w:r>
      <w:r w:rsidRPr="00D32BC5">
        <w:rPr>
          <w:rFonts w:ascii="Times New Roman" w:hAnsi="Times New Roman" w:cs="Times New Roman"/>
          <w:sz w:val="24"/>
          <w:szCs w:val="24"/>
        </w:rPr>
        <w:t xml:space="preserve">борочное изложение текста с описанием внешности. Описание внешности знакомого по личным впечатлениям, по </w:t>
      </w:r>
      <w:proofErr w:type="spellStart"/>
      <w:r w:rsidRPr="00D32BC5">
        <w:rPr>
          <w:rFonts w:ascii="Times New Roman" w:hAnsi="Times New Roman" w:cs="Times New Roman"/>
          <w:sz w:val="24"/>
          <w:szCs w:val="24"/>
        </w:rPr>
        <w:t>фотографии</w:t>
      </w:r>
      <w:proofErr w:type="gramStart"/>
      <w:r w:rsidRPr="00D32BC5">
        <w:rPr>
          <w:rFonts w:ascii="Times New Roman" w:hAnsi="Times New Roman" w:cs="Times New Roman"/>
          <w:sz w:val="24"/>
          <w:szCs w:val="24"/>
        </w:rPr>
        <w:t>.</w:t>
      </w:r>
      <w:r w:rsidRPr="00D32BC5">
        <w:rPr>
          <w:rFonts w:ascii="Times New Roman" w:hAnsi="Times New Roman" w:cs="Times New Roman"/>
          <w:spacing w:val="-1"/>
          <w:sz w:val="24"/>
          <w:szCs w:val="24"/>
        </w:rPr>
        <w:t>В</w:t>
      </w:r>
      <w:proofErr w:type="gramEnd"/>
      <w:r w:rsidRPr="00D32BC5">
        <w:rPr>
          <w:rFonts w:ascii="Times New Roman" w:hAnsi="Times New Roman" w:cs="Times New Roman"/>
          <w:spacing w:val="-1"/>
          <w:sz w:val="24"/>
          <w:szCs w:val="24"/>
        </w:rPr>
        <w:t>иды</w:t>
      </w:r>
      <w:proofErr w:type="spellEnd"/>
      <w:r w:rsidRPr="00D32BC5">
        <w:rPr>
          <w:rFonts w:ascii="Times New Roman" w:hAnsi="Times New Roman" w:cs="Times New Roman"/>
          <w:spacing w:val="-1"/>
          <w:sz w:val="24"/>
          <w:szCs w:val="24"/>
        </w:rPr>
        <w:t xml:space="preserve"> публичных общественно-политических выступлений. Их </w:t>
      </w:r>
      <w:r w:rsidRPr="00D32BC5">
        <w:rPr>
          <w:rFonts w:ascii="Times New Roman" w:hAnsi="Times New Roman" w:cs="Times New Roman"/>
          <w:sz w:val="24"/>
          <w:szCs w:val="24"/>
        </w:rPr>
        <w:t>структура.</w:t>
      </w:r>
    </w:p>
    <w:p w:rsidR="00FD2AC7" w:rsidRPr="00D32BC5" w:rsidRDefault="00FD2AC7" w:rsidP="00FD2AC7">
      <w:pPr>
        <w:shd w:val="clear" w:color="auto" w:fill="FFFFFF"/>
        <w:tabs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BC5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Деепричастие </w:t>
      </w:r>
      <w:r w:rsidRPr="00D32BC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32BC5">
        <w:rPr>
          <w:rFonts w:ascii="Times New Roman" w:hAnsi="Times New Roman" w:cs="Times New Roman"/>
          <w:sz w:val="24"/>
          <w:szCs w:val="24"/>
        </w:rPr>
        <w:t xml:space="preserve">. Повторение </w:t>
      </w:r>
      <w:proofErr w:type="gramStart"/>
      <w:r w:rsidRPr="00D32BC5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 w:rsidRPr="00D32BC5">
        <w:rPr>
          <w:rFonts w:ascii="Times New Roman" w:hAnsi="Times New Roman" w:cs="Times New Roman"/>
          <w:sz w:val="24"/>
          <w:szCs w:val="24"/>
        </w:rPr>
        <w:t xml:space="preserve"> о глаголе в </w:t>
      </w:r>
      <w:r w:rsidRPr="00D32BC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32BC5">
        <w:rPr>
          <w:rFonts w:ascii="Times New Roman" w:hAnsi="Times New Roman" w:cs="Times New Roman"/>
          <w:sz w:val="24"/>
          <w:szCs w:val="24"/>
        </w:rPr>
        <w:t xml:space="preserve"> и </w:t>
      </w:r>
      <w:r w:rsidRPr="00D32BC5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D32BC5">
        <w:rPr>
          <w:rFonts w:ascii="Times New Roman" w:hAnsi="Times New Roman" w:cs="Times New Roman"/>
          <w:sz w:val="24"/>
          <w:szCs w:val="24"/>
        </w:rPr>
        <w:t xml:space="preserve"> классах. Деепричастие. Глагольные и наречные свойства деепричас</w:t>
      </w:r>
      <w:r w:rsidRPr="00D32BC5">
        <w:rPr>
          <w:rFonts w:ascii="Times New Roman" w:hAnsi="Times New Roman" w:cs="Times New Roman"/>
          <w:sz w:val="24"/>
          <w:szCs w:val="24"/>
        </w:rPr>
        <w:softHyphen/>
        <w:t xml:space="preserve">тия. Синтаксическая роль деепричастий в предложении. </w:t>
      </w:r>
      <w:proofErr w:type="spellStart"/>
      <w:r w:rsidRPr="00D32BC5">
        <w:rPr>
          <w:rFonts w:ascii="Times New Roman" w:hAnsi="Times New Roman" w:cs="Times New Roman"/>
          <w:sz w:val="24"/>
          <w:szCs w:val="24"/>
        </w:rPr>
        <w:t>Тексто</w:t>
      </w:r>
      <w:r w:rsidRPr="00D32BC5">
        <w:rPr>
          <w:rFonts w:ascii="Times New Roman" w:hAnsi="Times New Roman" w:cs="Times New Roman"/>
          <w:sz w:val="24"/>
          <w:szCs w:val="24"/>
        </w:rPr>
        <w:softHyphen/>
        <w:t>образующая</w:t>
      </w:r>
      <w:proofErr w:type="spellEnd"/>
      <w:r w:rsidRPr="00D32BC5">
        <w:rPr>
          <w:rFonts w:ascii="Times New Roman" w:hAnsi="Times New Roman" w:cs="Times New Roman"/>
          <w:sz w:val="24"/>
          <w:szCs w:val="24"/>
        </w:rPr>
        <w:t xml:space="preserve"> роль деепричастий. Деепричастный оборот; знаки препинания при деепричастном обороте. Выделение одиночного деепричастия запятыми (ознакомление). Деепричастия совер</w:t>
      </w:r>
      <w:r w:rsidRPr="00D32BC5">
        <w:rPr>
          <w:rFonts w:ascii="Times New Roman" w:hAnsi="Times New Roman" w:cs="Times New Roman"/>
          <w:sz w:val="24"/>
          <w:szCs w:val="24"/>
        </w:rPr>
        <w:softHyphen/>
        <w:t xml:space="preserve">шенного и несовершенного вида  и их </w:t>
      </w:r>
      <w:proofErr w:type="spellStart"/>
      <w:r w:rsidRPr="00D32BC5">
        <w:rPr>
          <w:rFonts w:ascii="Times New Roman" w:hAnsi="Times New Roman" w:cs="Times New Roman"/>
          <w:sz w:val="24"/>
          <w:szCs w:val="24"/>
        </w:rPr>
        <w:t>образование</w:t>
      </w:r>
      <w:proofErr w:type="gramStart"/>
      <w:r w:rsidRPr="00D32BC5">
        <w:rPr>
          <w:rFonts w:ascii="Times New Roman" w:hAnsi="Times New Roman" w:cs="Times New Roman"/>
          <w:sz w:val="24"/>
          <w:szCs w:val="24"/>
        </w:rPr>
        <w:t>.</w:t>
      </w:r>
      <w:r w:rsidRPr="00D32BC5">
        <w:rPr>
          <w:rFonts w:ascii="Times New Roman" w:hAnsi="Times New Roman" w:cs="Times New Roman"/>
          <w:i/>
          <w:iCs/>
          <w:sz w:val="24"/>
          <w:szCs w:val="24"/>
        </w:rPr>
        <w:t>Н</w:t>
      </w:r>
      <w:proofErr w:type="gramEnd"/>
      <w:r w:rsidRPr="00D32BC5">
        <w:rPr>
          <w:rFonts w:ascii="Times New Roman" w:hAnsi="Times New Roman" w:cs="Times New Roman"/>
          <w:i/>
          <w:iCs/>
          <w:sz w:val="24"/>
          <w:szCs w:val="24"/>
        </w:rPr>
        <w:t>е</w:t>
      </w:r>
      <w:proofErr w:type="spellEnd"/>
      <w:r w:rsidRPr="00D32B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2BC5">
        <w:rPr>
          <w:rFonts w:ascii="Times New Roman" w:hAnsi="Times New Roman" w:cs="Times New Roman"/>
          <w:sz w:val="24"/>
          <w:szCs w:val="24"/>
        </w:rPr>
        <w:t>с деепричастиями.</w:t>
      </w:r>
      <w:r w:rsidRPr="00D32BC5">
        <w:rPr>
          <w:rFonts w:ascii="Times New Roman" w:hAnsi="Times New Roman" w:cs="Times New Roman"/>
          <w:spacing w:val="-5"/>
          <w:sz w:val="24"/>
          <w:szCs w:val="24"/>
          <w:lang w:val="en-US"/>
        </w:rPr>
        <w:t>II</w:t>
      </w:r>
      <w:r w:rsidRPr="00D32BC5">
        <w:rPr>
          <w:rFonts w:ascii="Times New Roman" w:hAnsi="Times New Roman" w:cs="Times New Roman"/>
          <w:spacing w:val="-5"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 xml:space="preserve"> Умение правильно строить предложение с деепричастным оборотом.</w:t>
      </w:r>
      <w:r w:rsidRPr="00D32BC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32BC5">
        <w:rPr>
          <w:rFonts w:ascii="Times New Roman" w:hAnsi="Times New Roman" w:cs="Times New Roman"/>
          <w:sz w:val="24"/>
          <w:szCs w:val="24"/>
        </w:rPr>
        <w:t>. Рассказ по картине.</w:t>
      </w:r>
    </w:p>
    <w:p w:rsidR="00FD2AC7" w:rsidRPr="00D32BC5" w:rsidRDefault="00FD2AC7" w:rsidP="00FD2AC7">
      <w:pPr>
        <w:shd w:val="clear" w:color="auto" w:fill="FFFFFF"/>
        <w:tabs>
          <w:tab w:val="left" w:pos="7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BC5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Наречие  </w:t>
      </w:r>
      <w:r w:rsidRPr="00D32BC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32BC5">
        <w:rPr>
          <w:rFonts w:ascii="Times New Roman" w:hAnsi="Times New Roman" w:cs="Times New Roman"/>
          <w:sz w:val="24"/>
          <w:szCs w:val="24"/>
        </w:rPr>
        <w:t xml:space="preserve">. Наречие как часть речи. Синтаксическая роль наречий в предложении. Степени сравнения наречий и их образование. </w:t>
      </w:r>
      <w:proofErr w:type="spellStart"/>
      <w:r w:rsidRPr="00D32BC5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D32BC5">
        <w:rPr>
          <w:rFonts w:ascii="Times New Roman" w:hAnsi="Times New Roman" w:cs="Times New Roman"/>
          <w:sz w:val="24"/>
          <w:szCs w:val="24"/>
        </w:rPr>
        <w:t xml:space="preserve">   роль   наречий.   Словообразование   </w:t>
      </w:r>
      <w:proofErr w:type="spellStart"/>
      <w:r w:rsidRPr="00D32BC5">
        <w:rPr>
          <w:rFonts w:ascii="Times New Roman" w:hAnsi="Times New Roman" w:cs="Times New Roman"/>
          <w:sz w:val="24"/>
          <w:szCs w:val="24"/>
        </w:rPr>
        <w:t>наречий</w:t>
      </w:r>
      <w:proofErr w:type="gramStart"/>
      <w:r w:rsidRPr="00D32BC5">
        <w:rPr>
          <w:rFonts w:ascii="Times New Roman" w:hAnsi="Times New Roman" w:cs="Times New Roman"/>
          <w:sz w:val="24"/>
          <w:szCs w:val="24"/>
        </w:rPr>
        <w:t>.</w:t>
      </w:r>
      <w:r w:rsidRPr="00D32BC5">
        <w:rPr>
          <w:rFonts w:ascii="Times New Roman" w:hAnsi="Times New Roman" w:cs="Times New Roman"/>
          <w:spacing w:val="-1"/>
          <w:sz w:val="24"/>
          <w:szCs w:val="24"/>
        </w:rPr>
        <w:t>П</w:t>
      </w:r>
      <w:proofErr w:type="gramEnd"/>
      <w:r w:rsidRPr="00D32BC5">
        <w:rPr>
          <w:rFonts w:ascii="Times New Roman" w:hAnsi="Times New Roman" w:cs="Times New Roman"/>
          <w:spacing w:val="-1"/>
          <w:sz w:val="24"/>
          <w:szCs w:val="24"/>
        </w:rPr>
        <w:t>равописание</w:t>
      </w:r>
      <w:proofErr w:type="spellEnd"/>
      <w:r w:rsidRPr="00D32BC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2BC5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не </w:t>
      </w:r>
      <w:r w:rsidRPr="00D32BC5">
        <w:rPr>
          <w:rFonts w:ascii="Times New Roman" w:hAnsi="Times New Roman" w:cs="Times New Roman"/>
          <w:spacing w:val="-1"/>
          <w:sz w:val="24"/>
          <w:szCs w:val="24"/>
        </w:rPr>
        <w:t xml:space="preserve">с наречиями на </w:t>
      </w:r>
      <w:r w:rsidRPr="00D32BC5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-о </w:t>
      </w:r>
      <w:r w:rsidRPr="00D32BC5">
        <w:rPr>
          <w:rFonts w:ascii="Times New Roman" w:hAnsi="Times New Roman" w:cs="Times New Roman"/>
          <w:spacing w:val="-1"/>
          <w:sz w:val="24"/>
          <w:szCs w:val="24"/>
        </w:rPr>
        <w:t xml:space="preserve">и </w:t>
      </w:r>
      <w:r w:rsidRPr="00D32BC5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-е; </w:t>
      </w:r>
      <w:r w:rsidRPr="00D32BC5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не- </w:t>
      </w:r>
      <w:r w:rsidRPr="00D32BC5">
        <w:rPr>
          <w:rFonts w:ascii="Times New Roman" w:hAnsi="Times New Roman" w:cs="Times New Roman"/>
          <w:spacing w:val="-1"/>
          <w:sz w:val="24"/>
          <w:szCs w:val="24"/>
        </w:rPr>
        <w:t xml:space="preserve">и </w:t>
      </w:r>
      <w:r w:rsidRPr="00D32BC5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ни- </w:t>
      </w:r>
      <w:r w:rsidRPr="00D32BC5">
        <w:rPr>
          <w:rFonts w:ascii="Times New Roman" w:hAnsi="Times New Roman" w:cs="Times New Roman"/>
          <w:spacing w:val="-1"/>
          <w:sz w:val="24"/>
          <w:szCs w:val="24"/>
        </w:rPr>
        <w:t xml:space="preserve">в наречиях. </w:t>
      </w:r>
      <w:r w:rsidRPr="00D32BC5">
        <w:rPr>
          <w:rFonts w:ascii="Times New Roman" w:hAnsi="Times New Roman" w:cs="Times New Roman"/>
          <w:sz w:val="24"/>
          <w:szCs w:val="24"/>
        </w:rPr>
        <w:t xml:space="preserve">Одна и две буквы я в наречиях на </w:t>
      </w:r>
      <w:r w:rsidRPr="00D32BC5">
        <w:rPr>
          <w:rFonts w:ascii="Times New Roman" w:hAnsi="Times New Roman" w:cs="Times New Roman"/>
          <w:i/>
          <w:iCs/>
          <w:sz w:val="24"/>
          <w:szCs w:val="24"/>
        </w:rPr>
        <w:t xml:space="preserve">-о </w:t>
      </w:r>
      <w:r w:rsidRPr="00D32BC5">
        <w:rPr>
          <w:rFonts w:ascii="Times New Roman" w:hAnsi="Times New Roman" w:cs="Times New Roman"/>
          <w:sz w:val="24"/>
          <w:szCs w:val="24"/>
        </w:rPr>
        <w:t xml:space="preserve">и </w:t>
      </w:r>
      <w:r w:rsidRPr="00D32BC5">
        <w:rPr>
          <w:rFonts w:ascii="Times New Roman" w:hAnsi="Times New Roman" w:cs="Times New Roman"/>
          <w:i/>
          <w:iCs/>
          <w:sz w:val="24"/>
          <w:szCs w:val="24"/>
        </w:rPr>
        <w:t>-е</w:t>
      </w:r>
      <w:proofErr w:type="gramStart"/>
      <w:r w:rsidRPr="00D32BC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32BC5">
        <w:rPr>
          <w:rFonts w:ascii="Times New Roman" w:hAnsi="Times New Roman" w:cs="Times New Roman"/>
          <w:sz w:val="24"/>
          <w:szCs w:val="24"/>
        </w:rPr>
        <w:t xml:space="preserve">уквы </w:t>
      </w:r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 </w:t>
      </w:r>
      <w:r w:rsidRPr="00D32BC5">
        <w:rPr>
          <w:rFonts w:ascii="Times New Roman" w:hAnsi="Times New Roman" w:cs="Times New Roman"/>
          <w:i/>
          <w:iCs/>
          <w:sz w:val="24"/>
          <w:szCs w:val="24"/>
        </w:rPr>
        <w:t xml:space="preserve">я </w:t>
      </w:r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 </w:t>
      </w:r>
      <w:r w:rsidRPr="00D32BC5">
        <w:rPr>
          <w:rFonts w:ascii="Times New Roman" w:hAnsi="Times New Roman" w:cs="Times New Roman"/>
          <w:sz w:val="24"/>
          <w:szCs w:val="24"/>
        </w:rPr>
        <w:t xml:space="preserve">после шипящих на конце наречий. Суффиксы </w:t>
      </w:r>
      <w:proofErr w:type="gramStart"/>
      <w:r w:rsidRPr="00D32BC5">
        <w:rPr>
          <w:rFonts w:ascii="Times New Roman" w:hAnsi="Times New Roman" w:cs="Times New Roman"/>
          <w:i/>
          <w:iCs/>
          <w:sz w:val="24"/>
          <w:szCs w:val="24"/>
        </w:rPr>
        <w:t>-о</w:t>
      </w:r>
      <w:proofErr w:type="gramEnd"/>
      <w:r w:rsidRPr="00D32B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2BC5">
        <w:rPr>
          <w:rFonts w:ascii="Times New Roman" w:hAnsi="Times New Roman" w:cs="Times New Roman"/>
          <w:sz w:val="24"/>
          <w:szCs w:val="24"/>
        </w:rPr>
        <w:t xml:space="preserve">и </w:t>
      </w:r>
      <w:r w:rsidRPr="00D32BC5">
        <w:rPr>
          <w:rFonts w:ascii="Times New Roman" w:hAnsi="Times New Roman" w:cs="Times New Roman"/>
          <w:i/>
          <w:iCs/>
          <w:sz w:val="24"/>
          <w:szCs w:val="24"/>
        </w:rPr>
        <w:t xml:space="preserve">-а </w:t>
      </w:r>
      <w:r w:rsidRPr="00D32BC5">
        <w:rPr>
          <w:rFonts w:ascii="Times New Roman" w:hAnsi="Times New Roman" w:cs="Times New Roman"/>
          <w:sz w:val="24"/>
          <w:szCs w:val="24"/>
        </w:rPr>
        <w:t xml:space="preserve">на конце наречий. Дефис между частями слова в наречиях. Слитные и раздельные написания наречий. Буква </w:t>
      </w:r>
      <w:proofErr w:type="spellStart"/>
      <w:r w:rsidRPr="00D32BC5">
        <w:rPr>
          <w:rFonts w:ascii="Times New Roman" w:hAnsi="Times New Roman" w:cs="Times New Roman"/>
          <w:i/>
          <w:iCs/>
          <w:sz w:val="24"/>
          <w:szCs w:val="24"/>
        </w:rPr>
        <w:t>ь</w:t>
      </w:r>
      <w:r w:rsidRPr="00D32BC5">
        <w:rPr>
          <w:rFonts w:ascii="Times New Roman" w:hAnsi="Times New Roman" w:cs="Times New Roman"/>
          <w:sz w:val="24"/>
          <w:szCs w:val="24"/>
        </w:rPr>
        <w:t>после</w:t>
      </w:r>
      <w:proofErr w:type="spellEnd"/>
      <w:r w:rsidRPr="00D32BC5">
        <w:rPr>
          <w:rFonts w:ascii="Times New Roman" w:hAnsi="Times New Roman" w:cs="Times New Roman"/>
          <w:sz w:val="24"/>
          <w:szCs w:val="24"/>
        </w:rPr>
        <w:t xml:space="preserve"> шипя</w:t>
      </w:r>
      <w:r w:rsidRPr="00D32BC5">
        <w:rPr>
          <w:rFonts w:ascii="Times New Roman" w:hAnsi="Times New Roman" w:cs="Times New Roman"/>
          <w:sz w:val="24"/>
          <w:szCs w:val="24"/>
        </w:rPr>
        <w:softHyphen/>
        <w:t>щих на конце наречий.</w:t>
      </w:r>
      <w:r w:rsidRPr="00D32BC5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II</w:t>
      </w:r>
      <w:r w:rsidRPr="00D32BC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</w:t>
      </w:r>
      <w:r w:rsidRPr="00D32BC5">
        <w:rPr>
          <w:rFonts w:ascii="Times New Roman" w:hAnsi="Times New Roman" w:cs="Times New Roman"/>
          <w:sz w:val="24"/>
          <w:szCs w:val="24"/>
        </w:rPr>
        <w:t>Умение правильно ставить ударение в наречиях.</w:t>
      </w:r>
      <w:r w:rsidRPr="00D32BC5">
        <w:rPr>
          <w:rFonts w:ascii="Times New Roman" w:hAnsi="Times New Roman" w:cs="Times New Roman"/>
          <w:sz w:val="24"/>
          <w:szCs w:val="24"/>
        </w:rPr>
        <w:br/>
        <w:t>Умение использовать в речи наречия-синонимы и  антонимы.</w:t>
      </w:r>
      <w:r w:rsidRPr="00D32BC5">
        <w:rPr>
          <w:rFonts w:ascii="Times New Roman" w:hAnsi="Times New Roman" w:cs="Times New Roman"/>
          <w:b/>
          <w:bCs/>
          <w:w w:val="69"/>
          <w:sz w:val="24"/>
          <w:szCs w:val="24"/>
          <w:lang w:val="en-US"/>
        </w:rPr>
        <w:t>III</w:t>
      </w:r>
      <w:r w:rsidRPr="00D32BC5">
        <w:rPr>
          <w:rFonts w:ascii="Times New Roman" w:hAnsi="Times New Roman" w:cs="Times New Roman"/>
          <w:b/>
          <w:bCs/>
          <w:w w:val="69"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>Описание действий как вид текста: структура текста, его языковые особенности. Пересказ исходного текста с описанием действий.</w:t>
      </w:r>
    </w:p>
    <w:p w:rsidR="00FD2AC7" w:rsidRPr="00D32BC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BC5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Категория состояния </w:t>
      </w:r>
    </w:p>
    <w:p w:rsidR="00FD2AC7" w:rsidRPr="00D32BC5" w:rsidRDefault="00FD2AC7" w:rsidP="00FD2AC7">
      <w:pPr>
        <w:shd w:val="clear" w:color="auto" w:fill="FFFFFF"/>
        <w:tabs>
          <w:tab w:val="left" w:pos="5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2BC5">
        <w:rPr>
          <w:rFonts w:ascii="Times New Roman" w:hAnsi="Times New Roman" w:cs="Times New Roman"/>
          <w:spacing w:val="-11"/>
          <w:sz w:val="24"/>
          <w:szCs w:val="24"/>
          <w:lang w:val="en-US"/>
        </w:rPr>
        <w:t>I</w:t>
      </w:r>
      <w:r w:rsidRPr="00D32BC5">
        <w:rPr>
          <w:rFonts w:ascii="Times New Roman" w:hAnsi="Times New Roman" w:cs="Times New Roman"/>
          <w:spacing w:val="-11"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 xml:space="preserve"> Категория состояния как часть речи.</w:t>
      </w:r>
      <w:proofErr w:type="gramEnd"/>
      <w:r w:rsidRPr="00D32BC5">
        <w:rPr>
          <w:rFonts w:ascii="Times New Roman" w:hAnsi="Times New Roman" w:cs="Times New Roman"/>
          <w:sz w:val="24"/>
          <w:szCs w:val="24"/>
        </w:rPr>
        <w:t xml:space="preserve"> Ее отличие от наречий. Синтаксическая роль слов категории состояния.</w:t>
      </w:r>
    </w:p>
    <w:p w:rsidR="00FD2AC7" w:rsidRPr="00D32BC5" w:rsidRDefault="00FD2AC7" w:rsidP="00FD2AC7">
      <w:pPr>
        <w:shd w:val="clear" w:color="auto" w:fill="FFFFFF"/>
        <w:tabs>
          <w:tab w:val="left" w:pos="3885"/>
          <w:tab w:val="left" w:pos="637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Служебные части речи. Культура речи</w:t>
      </w:r>
    </w:p>
    <w:p w:rsidR="00FD2AC7" w:rsidRPr="00D32BC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2BC5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Предлог  </w:t>
      </w:r>
      <w:r w:rsidRPr="00D32BC5">
        <w:rPr>
          <w:rFonts w:ascii="Times New Roman" w:hAnsi="Times New Roman" w:cs="Times New Roman"/>
          <w:spacing w:val="-10"/>
          <w:sz w:val="24"/>
          <w:szCs w:val="24"/>
          <w:lang w:val="en-US"/>
        </w:rPr>
        <w:t>I</w:t>
      </w:r>
      <w:r w:rsidRPr="00D32BC5">
        <w:rPr>
          <w:rFonts w:ascii="Times New Roman" w:hAnsi="Times New Roman" w:cs="Times New Roman"/>
          <w:spacing w:val="-10"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 xml:space="preserve"> Предлог как служебная часть речи. Синтаксическая роль предлогов в предложении. Непроизводные и производные предлоги. Простые и составные предлоги. </w:t>
      </w:r>
      <w:proofErr w:type="spellStart"/>
      <w:r w:rsidRPr="00D32BC5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D32BC5">
        <w:rPr>
          <w:rFonts w:ascii="Times New Roman" w:hAnsi="Times New Roman" w:cs="Times New Roman"/>
          <w:sz w:val="24"/>
          <w:szCs w:val="24"/>
        </w:rPr>
        <w:t xml:space="preserve"> роль предлогов.</w:t>
      </w:r>
    </w:p>
    <w:p w:rsidR="00FD2AC7" w:rsidRPr="00D32BC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BC5">
        <w:rPr>
          <w:rFonts w:ascii="Times New Roman" w:hAnsi="Times New Roman" w:cs="Times New Roman"/>
          <w:sz w:val="24"/>
          <w:szCs w:val="24"/>
        </w:rPr>
        <w:t xml:space="preserve">Слитные и раздельные написания предлогов </w:t>
      </w:r>
      <w:r w:rsidRPr="00D32BC5">
        <w:rPr>
          <w:rFonts w:ascii="Times New Roman" w:hAnsi="Times New Roman" w:cs="Times New Roman"/>
          <w:b/>
          <w:bCs/>
          <w:sz w:val="24"/>
          <w:szCs w:val="24"/>
        </w:rPr>
        <w:t xml:space="preserve">(в </w:t>
      </w:r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течение, </w:t>
      </w:r>
      <w:proofErr w:type="gramStart"/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ввиду</w:t>
      </w:r>
      <w:proofErr w:type="gramEnd"/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вследствие </w:t>
      </w:r>
      <w:r w:rsidRPr="00D32BC5">
        <w:rPr>
          <w:rFonts w:ascii="Times New Roman" w:hAnsi="Times New Roman" w:cs="Times New Roman"/>
          <w:sz w:val="24"/>
          <w:szCs w:val="24"/>
        </w:rPr>
        <w:t xml:space="preserve">и др.). Дефис в предлогах </w:t>
      </w:r>
      <w:proofErr w:type="gramStart"/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из-за</w:t>
      </w:r>
      <w:proofErr w:type="gramEnd"/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из-под.</w:t>
      </w:r>
    </w:p>
    <w:p w:rsidR="00FD2AC7" w:rsidRPr="00D32BC5" w:rsidRDefault="00FD2AC7" w:rsidP="00FD2AC7">
      <w:pPr>
        <w:shd w:val="clear" w:color="auto" w:fill="FFFFFF"/>
        <w:tabs>
          <w:tab w:val="left" w:pos="58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32BC5">
        <w:rPr>
          <w:rFonts w:ascii="Times New Roman" w:hAnsi="Times New Roman" w:cs="Times New Roman"/>
          <w:bCs/>
          <w:spacing w:val="-17"/>
          <w:sz w:val="24"/>
          <w:szCs w:val="24"/>
          <w:lang w:val="en-US"/>
        </w:rPr>
        <w:t>II</w:t>
      </w:r>
      <w:r w:rsidRPr="00D32BC5">
        <w:rPr>
          <w:rFonts w:ascii="Times New Roman" w:hAnsi="Times New Roman" w:cs="Times New Roman"/>
          <w:bCs/>
          <w:spacing w:val="-17"/>
          <w:sz w:val="24"/>
          <w:szCs w:val="24"/>
        </w:rPr>
        <w:t>.</w:t>
      </w:r>
      <w:r w:rsidRPr="00D32BC5">
        <w:rPr>
          <w:rFonts w:ascii="Times New Roman" w:hAnsi="Times New Roman" w:cs="Times New Roman"/>
          <w:spacing w:val="-11"/>
          <w:sz w:val="24"/>
          <w:szCs w:val="24"/>
        </w:rPr>
        <w:t xml:space="preserve">Умение правильно употреблять предлоги </w:t>
      </w:r>
      <w:r w:rsidRPr="00D32BC5">
        <w:rPr>
          <w:rFonts w:ascii="Times New Roman" w:hAnsi="Times New Roman" w:cs="Times New Roman"/>
          <w:b/>
          <w:i/>
          <w:iCs/>
          <w:spacing w:val="-11"/>
          <w:sz w:val="24"/>
          <w:szCs w:val="24"/>
        </w:rPr>
        <w:t xml:space="preserve">в </w:t>
      </w:r>
      <w:r w:rsidRPr="00D32BC5">
        <w:rPr>
          <w:rFonts w:ascii="Times New Roman" w:hAnsi="Times New Roman" w:cs="Times New Roman"/>
          <w:spacing w:val="-11"/>
          <w:sz w:val="24"/>
          <w:szCs w:val="24"/>
        </w:rPr>
        <w:t xml:space="preserve">и </w:t>
      </w:r>
      <w:r w:rsidRPr="00D32BC5">
        <w:rPr>
          <w:rFonts w:ascii="Times New Roman" w:hAnsi="Times New Roman" w:cs="Times New Roman"/>
          <w:b/>
          <w:i/>
          <w:iCs/>
          <w:spacing w:val="-11"/>
          <w:sz w:val="24"/>
          <w:szCs w:val="24"/>
        </w:rPr>
        <w:t>на</w:t>
      </w:r>
      <w:r w:rsidRPr="00D32BC5">
        <w:rPr>
          <w:rFonts w:ascii="Times New Roman" w:hAnsi="Times New Roman" w:cs="Times New Roman"/>
          <w:i/>
          <w:iCs/>
          <w:spacing w:val="-11"/>
          <w:sz w:val="24"/>
          <w:szCs w:val="24"/>
        </w:rPr>
        <w:t xml:space="preserve">, </w:t>
      </w:r>
      <w:r w:rsidRPr="00D32BC5">
        <w:rPr>
          <w:rFonts w:ascii="Times New Roman" w:hAnsi="Times New Roman" w:cs="Times New Roman"/>
          <w:b/>
          <w:i/>
          <w:iCs/>
          <w:spacing w:val="-11"/>
          <w:sz w:val="24"/>
          <w:szCs w:val="24"/>
        </w:rPr>
        <w:t>с</w:t>
      </w:r>
      <w:r w:rsidRPr="00D32BC5">
        <w:rPr>
          <w:rFonts w:ascii="Times New Roman" w:hAnsi="Times New Roman" w:cs="Times New Roman"/>
          <w:spacing w:val="-11"/>
          <w:sz w:val="24"/>
          <w:szCs w:val="24"/>
        </w:rPr>
        <w:t xml:space="preserve">и </w:t>
      </w:r>
      <w:r w:rsidRPr="00D32BC5">
        <w:rPr>
          <w:rFonts w:ascii="Times New Roman" w:hAnsi="Times New Roman" w:cs="Times New Roman"/>
          <w:b/>
          <w:bCs/>
          <w:i/>
          <w:iCs/>
          <w:spacing w:val="-11"/>
          <w:sz w:val="24"/>
          <w:szCs w:val="24"/>
        </w:rPr>
        <w:t>из.</w:t>
      </w:r>
      <w:proofErr w:type="gramEnd"/>
      <w:r w:rsidRPr="00D32BC5">
        <w:rPr>
          <w:rFonts w:ascii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D32BC5">
        <w:rPr>
          <w:rFonts w:ascii="Times New Roman" w:hAnsi="Times New Roman" w:cs="Times New Roman"/>
          <w:spacing w:val="-11"/>
          <w:sz w:val="24"/>
          <w:szCs w:val="24"/>
        </w:rPr>
        <w:t xml:space="preserve">Умение </w:t>
      </w:r>
      <w:r w:rsidRPr="00D32BC5">
        <w:rPr>
          <w:rFonts w:ascii="Times New Roman" w:hAnsi="Times New Roman" w:cs="Times New Roman"/>
          <w:sz w:val="24"/>
          <w:szCs w:val="24"/>
        </w:rPr>
        <w:t xml:space="preserve">правильно употреблять существительные с предлогами </w:t>
      </w:r>
      <w:proofErr w:type="gramStart"/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</w:t>
      </w:r>
      <w:proofErr w:type="gramEnd"/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благодаря, </w:t>
      </w:r>
      <w:r w:rsidRPr="00D32BC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согласно, вопреки. </w:t>
      </w:r>
      <w:r w:rsidRPr="00D32BC5">
        <w:rPr>
          <w:rFonts w:ascii="Times New Roman" w:hAnsi="Times New Roman" w:cs="Times New Roman"/>
          <w:sz w:val="24"/>
          <w:szCs w:val="24"/>
        </w:rPr>
        <w:t>Умение пользоваться в речи предлогами-синонимами.</w:t>
      </w:r>
      <w:r w:rsidRPr="00D32BC5">
        <w:rPr>
          <w:rFonts w:ascii="Times New Roman" w:hAnsi="Times New Roman" w:cs="Times New Roman"/>
          <w:b/>
          <w:bCs/>
          <w:w w:val="69"/>
          <w:sz w:val="24"/>
          <w:szCs w:val="24"/>
          <w:lang w:val="en-US"/>
        </w:rPr>
        <w:t>III</w:t>
      </w:r>
      <w:r w:rsidRPr="00D32BC5">
        <w:rPr>
          <w:rFonts w:ascii="Times New Roman" w:hAnsi="Times New Roman" w:cs="Times New Roman"/>
          <w:b/>
          <w:bCs/>
          <w:w w:val="69"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 xml:space="preserve">Рассказ от своего имени на основе прочитанного. Рассказ на основе </w:t>
      </w:r>
      <w:proofErr w:type="gramStart"/>
      <w:r w:rsidRPr="00D32BC5">
        <w:rPr>
          <w:rFonts w:ascii="Times New Roman" w:hAnsi="Times New Roman" w:cs="Times New Roman"/>
          <w:sz w:val="24"/>
          <w:szCs w:val="24"/>
        </w:rPr>
        <w:t>увиденного</w:t>
      </w:r>
      <w:proofErr w:type="gramEnd"/>
      <w:r w:rsidRPr="00D32BC5">
        <w:rPr>
          <w:rFonts w:ascii="Times New Roman" w:hAnsi="Times New Roman" w:cs="Times New Roman"/>
          <w:sz w:val="24"/>
          <w:szCs w:val="24"/>
        </w:rPr>
        <w:t xml:space="preserve"> на картине.</w:t>
      </w:r>
    </w:p>
    <w:p w:rsidR="00FD2AC7" w:rsidRPr="00D32BC5" w:rsidRDefault="00FD2AC7" w:rsidP="00FD2A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BC5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Союз  </w:t>
      </w:r>
      <w:r w:rsidRPr="00D32BC5">
        <w:rPr>
          <w:rFonts w:ascii="Times New Roman" w:hAnsi="Times New Roman" w:cs="Times New Roman"/>
          <w:bCs/>
          <w:spacing w:val="-17"/>
          <w:sz w:val="24"/>
          <w:szCs w:val="24"/>
          <w:lang w:val="en-US"/>
        </w:rPr>
        <w:t>I</w:t>
      </w:r>
      <w:r w:rsidRPr="00D32BC5">
        <w:rPr>
          <w:rFonts w:ascii="Times New Roman" w:hAnsi="Times New Roman" w:cs="Times New Roman"/>
          <w:bCs/>
          <w:spacing w:val="-17"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 xml:space="preserve">Союз как служебная часть речи. Синтаксическая роль союзов в предложении. Простые и </w:t>
      </w:r>
      <w:proofErr w:type="gramStart"/>
      <w:r w:rsidRPr="00D32BC5">
        <w:rPr>
          <w:rFonts w:ascii="Times New Roman" w:hAnsi="Times New Roman" w:cs="Times New Roman"/>
          <w:sz w:val="24"/>
          <w:szCs w:val="24"/>
        </w:rPr>
        <w:t>составе</w:t>
      </w:r>
      <w:proofErr w:type="gramEnd"/>
      <w:r w:rsidRPr="00D32BC5">
        <w:rPr>
          <w:rFonts w:ascii="Times New Roman" w:hAnsi="Times New Roman" w:cs="Times New Roman"/>
          <w:sz w:val="24"/>
          <w:szCs w:val="24"/>
        </w:rPr>
        <w:t xml:space="preserve"> союзы. Союзы </w:t>
      </w:r>
      <w:r w:rsidRPr="00D32BC5">
        <w:rPr>
          <w:rFonts w:ascii="Times New Roman" w:hAnsi="Times New Roman" w:cs="Times New Roman"/>
          <w:spacing w:val="-2"/>
          <w:sz w:val="24"/>
          <w:szCs w:val="24"/>
        </w:rPr>
        <w:t>сочинительные и подчинительные; сочинительные союзы — соеди</w:t>
      </w:r>
      <w:r w:rsidRPr="00D32BC5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32BC5">
        <w:rPr>
          <w:rFonts w:ascii="Times New Roman" w:hAnsi="Times New Roman" w:cs="Times New Roman"/>
          <w:sz w:val="24"/>
          <w:szCs w:val="24"/>
        </w:rPr>
        <w:t xml:space="preserve">нительные, разделительные и противительные. Употребление сочинительных союзов в простом и сложном </w:t>
      </w:r>
      <w:proofErr w:type="gramStart"/>
      <w:r w:rsidRPr="00D32BC5">
        <w:rPr>
          <w:rFonts w:ascii="Times New Roman" w:hAnsi="Times New Roman" w:cs="Times New Roman"/>
          <w:sz w:val="24"/>
          <w:szCs w:val="24"/>
        </w:rPr>
        <w:t>предложениях</w:t>
      </w:r>
      <w:proofErr w:type="gramEnd"/>
      <w:r w:rsidRPr="00D32BC5">
        <w:rPr>
          <w:rFonts w:ascii="Times New Roman" w:hAnsi="Times New Roman" w:cs="Times New Roman"/>
          <w:sz w:val="24"/>
          <w:szCs w:val="24"/>
        </w:rPr>
        <w:t xml:space="preserve">; употребление подчинительных союзов в сложном предложении. </w:t>
      </w:r>
      <w:proofErr w:type="spellStart"/>
      <w:r w:rsidRPr="00D32BC5">
        <w:rPr>
          <w:rFonts w:ascii="Times New Roman" w:hAnsi="Times New Roman" w:cs="Times New Roman"/>
          <w:sz w:val="24"/>
          <w:szCs w:val="24"/>
        </w:rPr>
        <w:t>Тек</w:t>
      </w:r>
      <w:r w:rsidRPr="00D32BC5">
        <w:rPr>
          <w:rFonts w:ascii="Times New Roman" w:hAnsi="Times New Roman" w:cs="Times New Roman"/>
          <w:sz w:val="24"/>
          <w:szCs w:val="24"/>
        </w:rPr>
        <w:softHyphen/>
        <w:t>стообразующая</w:t>
      </w:r>
      <w:proofErr w:type="spellEnd"/>
      <w:r w:rsidRPr="00D32BC5">
        <w:rPr>
          <w:rFonts w:ascii="Times New Roman" w:hAnsi="Times New Roman" w:cs="Times New Roman"/>
          <w:sz w:val="24"/>
          <w:szCs w:val="24"/>
        </w:rPr>
        <w:t xml:space="preserve"> роль союзов.</w:t>
      </w:r>
    </w:p>
    <w:p w:rsidR="00FD2AC7" w:rsidRPr="00D32BC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BC5">
        <w:rPr>
          <w:rFonts w:ascii="Times New Roman" w:hAnsi="Times New Roman" w:cs="Times New Roman"/>
          <w:sz w:val="24"/>
          <w:szCs w:val="24"/>
        </w:rPr>
        <w:t xml:space="preserve">Слитные и раздельные написания союзов. Отличие на письме </w:t>
      </w:r>
      <w:r w:rsidRPr="00D32BC5">
        <w:rPr>
          <w:rFonts w:ascii="Times New Roman" w:hAnsi="Times New Roman" w:cs="Times New Roman"/>
          <w:spacing w:val="-3"/>
          <w:sz w:val="24"/>
          <w:szCs w:val="24"/>
        </w:rPr>
        <w:t xml:space="preserve">союзов </w:t>
      </w:r>
      <w:r w:rsidRPr="00D32BC5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зато, тоже, чтобы </w:t>
      </w:r>
      <w:r w:rsidRPr="00D32BC5">
        <w:rPr>
          <w:rFonts w:ascii="Times New Roman" w:hAnsi="Times New Roman" w:cs="Times New Roman"/>
          <w:spacing w:val="-3"/>
          <w:sz w:val="24"/>
          <w:szCs w:val="24"/>
        </w:rPr>
        <w:t>от местоимений с предлогом и частица</w:t>
      </w:r>
      <w:r w:rsidRPr="00D32BC5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D32BC5">
        <w:rPr>
          <w:rFonts w:ascii="Times New Roman" w:hAnsi="Times New Roman" w:cs="Times New Roman"/>
          <w:sz w:val="24"/>
          <w:szCs w:val="24"/>
        </w:rPr>
        <w:t xml:space="preserve">ми и союза </w:t>
      </w:r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также </w:t>
      </w:r>
      <w:r w:rsidRPr="00D32BC5">
        <w:rPr>
          <w:rFonts w:ascii="Times New Roman" w:hAnsi="Times New Roman" w:cs="Times New Roman"/>
          <w:sz w:val="24"/>
          <w:szCs w:val="24"/>
        </w:rPr>
        <w:t xml:space="preserve">от наречия </w:t>
      </w:r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так </w:t>
      </w:r>
      <w:r w:rsidRPr="00D32BC5">
        <w:rPr>
          <w:rFonts w:ascii="Times New Roman" w:hAnsi="Times New Roman" w:cs="Times New Roman"/>
          <w:sz w:val="24"/>
          <w:szCs w:val="24"/>
        </w:rPr>
        <w:t xml:space="preserve">с частицей </w:t>
      </w:r>
      <w:r w:rsidRPr="00D32BC5">
        <w:rPr>
          <w:rFonts w:ascii="Times New Roman" w:hAnsi="Times New Roman" w:cs="Times New Roman"/>
          <w:i/>
          <w:iCs/>
          <w:sz w:val="24"/>
          <w:szCs w:val="24"/>
        </w:rPr>
        <w:t>же.</w:t>
      </w:r>
      <w:r w:rsidRPr="00D32BC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32BC5">
        <w:rPr>
          <w:rFonts w:ascii="Times New Roman" w:hAnsi="Times New Roman" w:cs="Times New Roman"/>
          <w:sz w:val="24"/>
          <w:szCs w:val="24"/>
        </w:rPr>
        <w:t>. Умение пользоваться  в речи союзами-синонимами.</w:t>
      </w:r>
      <w:r w:rsidRPr="00D32BC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32BC5">
        <w:rPr>
          <w:rFonts w:ascii="Times New Roman" w:hAnsi="Times New Roman" w:cs="Times New Roman"/>
          <w:sz w:val="24"/>
          <w:szCs w:val="24"/>
        </w:rPr>
        <w:t>. Устное рассуждение на дискуссионную тему; его языковые особенности.</w:t>
      </w:r>
    </w:p>
    <w:p w:rsidR="00FD2AC7" w:rsidRPr="00D32BC5" w:rsidRDefault="00FD2AC7" w:rsidP="00FD2A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BC5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Частица  </w:t>
      </w:r>
      <w:r w:rsidRPr="00D32BC5">
        <w:rPr>
          <w:rFonts w:ascii="Times New Roman" w:hAnsi="Times New Roman" w:cs="Times New Roman"/>
          <w:spacing w:val="-11"/>
          <w:sz w:val="24"/>
          <w:szCs w:val="24"/>
          <w:lang w:val="en-US"/>
        </w:rPr>
        <w:t>I</w:t>
      </w:r>
      <w:r w:rsidRPr="00D32BC5">
        <w:rPr>
          <w:rFonts w:ascii="Times New Roman" w:hAnsi="Times New Roman" w:cs="Times New Roman"/>
          <w:spacing w:val="-11"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 xml:space="preserve"> Частица как служебная часть речи. Синтаксическая роль частиц в предложении. Формообразующие и смысловые частицы. </w:t>
      </w:r>
      <w:proofErr w:type="spellStart"/>
      <w:r w:rsidRPr="00D32BC5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D32BC5">
        <w:rPr>
          <w:rFonts w:ascii="Times New Roman" w:hAnsi="Times New Roman" w:cs="Times New Roman"/>
          <w:sz w:val="24"/>
          <w:szCs w:val="24"/>
        </w:rPr>
        <w:t xml:space="preserve"> роль частицы. Различение на письме частиц </w:t>
      </w:r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D32BC5">
        <w:rPr>
          <w:rFonts w:ascii="Times New Roman" w:hAnsi="Times New Roman" w:cs="Times New Roman"/>
          <w:sz w:val="24"/>
          <w:szCs w:val="24"/>
        </w:rPr>
        <w:t xml:space="preserve">и </w:t>
      </w:r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ни. </w:t>
      </w:r>
      <w:r w:rsidRPr="00D32BC5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D32BC5">
        <w:rPr>
          <w:rFonts w:ascii="Times New Roman" w:hAnsi="Times New Roman" w:cs="Times New Roman"/>
          <w:sz w:val="24"/>
          <w:szCs w:val="24"/>
        </w:rPr>
        <w:t xml:space="preserve">и </w:t>
      </w:r>
      <w:r w:rsidRPr="00D32B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ни </w:t>
      </w:r>
      <w:r w:rsidRPr="00D32BC5">
        <w:rPr>
          <w:rFonts w:ascii="Times New Roman" w:hAnsi="Times New Roman" w:cs="Times New Roman"/>
          <w:sz w:val="24"/>
          <w:szCs w:val="24"/>
        </w:rPr>
        <w:t>с различными частями речи.</w:t>
      </w:r>
      <w:r w:rsidRPr="00D32BC5">
        <w:rPr>
          <w:rFonts w:ascii="Times New Roman" w:hAnsi="Times New Roman" w:cs="Times New Roman"/>
          <w:spacing w:val="-1"/>
          <w:sz w:val="24"/>
          <w:szCs w:val="24"/>
          <w:lang w:val="en-US"/>
        </w:rPr>
        <w:t>II</w:t>
      </w:r>
      <w:r w:rsidRPr="00D32BC5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 xml:space="preserve"> Умение выразительно читать предложения с модальными частицами.</w:t>
      </w:r>
      <w:r w:rsidRPr="00D32BC5">
        <w:rPr>
          <w:rFonts w:ascii="Times New Roman" w:hAnsi="Times New Roman" w:cs="Times New Roman"/>
          <w:b/>
          <w:bCs/>
          <w:w w:val="69"/>
          <w:sz w:val="24"/>
          <w:szCs w:val="24"/>
          <w:lang w:val="en-US"/>
        </w:rPr>
        <w:t>III</w:t>
      </w:r>
      <w:r w:rsidRPr="00D32BC5">
        <w:rPr>
          <w:rFonts w:ascii="Times New Roman" w:hAnsi="Times New Roman" w:cs="Times New Roman"/>
          <w:b/>
          <w:bCs/>
          <w:w w:val="69"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>Рассказ по данному сюжету.</w:t>
      </w:r>
    </w:p>
    <w:p w:rsidR="00FD2AC7" w:rsidRPr="00D32BC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BC5">
        <w:rPr>
          <w:rFonts w:ascii="Times New Roman" w:hAnsi="Times New Roman" w:cs="Times New Roman"/>
          <w:b/>
          <w:bCs/>
          <w:sz w:val="24"/>
          <w:szCs w:val="24"/>
        </w:rPr>
        <w:t xml:space="preserve">Междометие. Звукоподражательные слова  </w:t>
      </w:r>
      <w:r w:rsidRPr="00D32BC5">
        <w:rPr>
          <w:rFonts w:ascii="Times New Roman" w:hAnsi="Times New Roman" w:cs="Times New Roman"/>
          <w:spacing w:val="-15"/>
          <w:sz w:val="24"/>
          <w:szCs w:val="24"/>
          <w:lang w:val="en-US"/>
        </w:rPr>
        <w:t>I</w:t>
      </w:r>
      <w:r w:rsidRPr="00D32BC5">
        <w:rPr>
          <w:rFonts w:ascii="Times New Roman" w:hAnsi="Times New Roman" w:cs="Times New Roman"/>
          <w:spacing w:val="-15"/>
          <w:sz w:val="24"/>
          <w:szCs w:val="24"/>
        </w:rPr>
        <w:t>.</w:t>
      </w:r>
      <w:r w:rsidRPr="00D32BC5">
        <w:rPr>
          <w:rFonts w:ascii="Times New Roman" w:hAnsi="Times New Roman" w:cs="Times New Roman"/>
          <w:sz w:val="24"/>
          <w:szCs w:val="24"/>
        </w:rPr>
        <w:t xml:space="preserve"> Междометие как часть речи. Синтаксическая роль междометий в предложении.</w:t>
      </w:r>
    </w:p>
    <w:p w:rsidR="00FD2AC7" w:rsidRPr="00D32BC5" w:rsidRDefault="00FD2AC7" w:rsidP="00FD2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BC5">
        <w:rPr>
          <w:rFonts w:ascii="Times New Roman" w:hAnsi="Times New Roman" w:cs="Times New Roman"/>
          <w:sz w:val="24"/>
          <w:szCs w:val="24"/>
        </w:rPr>
        <w:t>Звукоподражательные слова  и  их отличие от  междометий. Дефис в междометиях. Интонационное выделение междоме</w:t>
      </w:r>
      <w:r w:rsidRPr="00D32BC5">
        <w:rPr>
          <w:rFonts w:ascii="Times New Roman" w:hAnsi="Times New Roman" w:cs="Times New Roman"/>
          <w:sz w:val="24"/>
          <w:szCs w:val="24"/>
        </w:rPr>
        <w:softHyphen/>
        <w:t>тий. Запятая и восклицательный знак при междометиях.</w:t>
      </w:r>
      <w:r w:rsidRPr="00D32BC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32BC5">
        <w:rPr>
          <w:rFonts w:ascii="Times New Roman" w:hAnsi="Times New Roman" w:cs="Times New Roman"/>
          <w:sz w:val="24"/>
          <w:szCs w:val="24"/>
        </w:rPr>
        <w:t>. Умение   выразительно   читать   предложения   с   междометиями.</w:t>
      </w:r>
    </w:p>
    <w:p w:rsidR="0009578F" w:rsidRPr="00FD2AC7" w:rsidRDefault="00FD2AC7" w:rsidP="003672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Повторение и систематизация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изученного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 7 классе</w:t>
      </w:r>
    </w:p>
    <w:p w:rsidR="00FD2AC7" w:rsidRPr="00FD2AC7" w:rsidRDefault="00FD2AC7" w:rsidP="00FD2A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AC7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(8 класс)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Функции русского языка в современном мире 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Повторение </w:t>
      </w:r>
      <w:proofErr w:type="gramStart"/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пройденного</w:t>
      </w:r>
      <w:proofErr w:type="gramEnd"/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5—7 классах 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Синтаксис. Пунктуация. Культура речи Словосочетание 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I. Повторение пройденного материала о словосоче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тании в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 классах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Связь слов в словосочетании: со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гласование, управление, примыкание. Виды словосо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четаний по морфологическим свойствам главного слова (глагольные, именные, наречные).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правильно употреблять форму зависи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мого слова при согласовании и управлении. Умение использовать в речи синонимические по значению словосочетания.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Простое предложение 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Повторение пройденного материала о предложе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нии. Грамматическая (предикативная) основа пред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ложения.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связи подлежащего и сказуемого. Порядок слов в предложении. Интонация простого предложения. Логическое ударение.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выделять с помощью логического уда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рения и порядка слов наиболее важное слово в пред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ложении, выразительно читать предложения.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Описание архитектурных памятников как вид текста; структура текста, его языковые особенности.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Простые двусоставные предложения 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Главные члены предложения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Повторение пройденного материала о подлежа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щем.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выражения подлежащего. Повторение </w:t>
      </w:r>
      <w:proofErr w:type="gramStart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сказуемом. Составное глагольное сказу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емое. Составное именное сказуемое. Тире между под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лежащим и сказуемым.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Синтаксические синонимы главных членов пред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ложения, их </w:t>
      </w:r>
      <w:proofErr w:type="spellStart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интонационно правильно произносить предложения с отсутствующей связкой; согласовы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глагол-сказуемое с подлежащим, выраженным словосочетанием.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пользоваться в речи синонимическими ва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риантами выражения подлежащего и сказуемого.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Публицистическое сочинение о памятнике культуры (истории) своей местности.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Второстепенные члены предложения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Повторение изученного материала о второ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степенных членах предложения. Прямое и косвен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дополнение (ознакомление). Несогласованное определение. Приложение как разновидность опре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деления; знаки препинания при приложении. </w:t>
      </w:r>
      <w:proofErr w:type="gramStart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обстоятельств по значению (времени, места, причи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ны, цели, образа действия, условия, уступительное).</w:t>
      </w:r>
      <w:proofErr w:type="gramEnd"/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Сравнительный оборот; знаки препинания при нем.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использовать в речи согласованные и несогласованные определения как синонимы.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Ораторская речь, ее особенности. Публичное выступление об истории своего края.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Простые односоставные предложения 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односоставных предложений. Односоставные предложения с главным членом сказуемым [определенно-личные, неопределенно-личные, бе</w:t>
      </w:r>
      <w:proofErr w:type="gramStart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з-</w:t>
      </w:r>
      <w:proofErr w:type="gramEnd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(личные) и подлежащим (назывные).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Синонимия односоставных и двусоставных пред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ложений, их </w:t>
      </w:r>
      <w:proofErr w:type="spellStart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Умение пользоваться двусоставными и односо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ставными предложениями как синтаксическими си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нонимами.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пользоваться в описании назывными предложениями для обозначения времени и места.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Рассказ на свободную тему.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Простое осложненное предложение 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неполных предложениях. Неполные предложения в диалоге и в сложном предложении.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Однородные члены предложения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Повторение изученного материала об однород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членах предложения. Однородные члены пред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ложения, связанные союзами (соединительными, противительными, разделительными) и интонацией. Однородные и неоднородные определения. Ряды од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нородных членов предложения. 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Разделительные зна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препинания между однородными членами. Обобщающие слова при однородных членах. Двоеточие и тире при обобщающих словах в предложениях. Вариативность постановки знаков препинания.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интонационно правильно произносить предложения с обобщающими словами при однород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членах.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Рассуждение на основе литературного произ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ведения (в том числе дискуссионного характера).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Обращения (5ч), вводные слова и вводные конструкции, междометия 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Повторение изученного материала об обраще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Распространенное обращение. Выделительные знаки препинания при обращениях. Вводные слова. Вводные предложения. Вставные конструкции. Междометия в предложении. Выделительные знаки препинания при вводных словах и предложениях, при междометиях. Одиночные и парные знаки пре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пинания.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 обращений, вводных слов и междометий.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интонационно правильно произносить предложения с обращениями, вводными словами и вводными предложениями, междометиями. Умение пользоваться в речи синонимическими вводными словами; употреблять вводные слова как средство связи предложений и частей текста.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 Публичное выступление на общественно зна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чимую тему.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Обособленные члены предложения 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Понятие об обособлении. Обособленные опреде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ления и обособленные приложения. Обособленные обстоятельства. </w:t>
      </w:r>
      <w:proofErr w:type="gramStart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Уточнение как вид обособленного на предложения.</w:t>
      </w:r>
      <w:proofErr w:type="gramEnd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Выделительные знаки препинания при обособленных второстепенных и уточняющих членах предложения.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Синтаксические синонимы обособленных членов предложения, их </w:t>
      </w:r>
      <w:proofErr w:type="spellStart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интонационно правильно произно</w:t>
      </w: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сить предложения с обособленными и уточняющими - членами. Умение использовать предложения с обособленными членами и их синтаксические синонимы.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Характеристика человека как вид текста; данного текста, его языковые особенности.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Прямая и косвенная речь 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Повторение изученного материала о прямой речи и диалоге. Способы передачи чужой речи.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автора внутри прямой речи. Разделительные и выделительные знаки препинания в предложениях с прямой речью. Косвенная речь. Цитата. Знаки препинания при цитировании.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Синтаксические синонимы предложений с прямой речью, их </w:t>
      </w:r>
      <w:proofErr w:type="spellStart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 Умение выделять в произношении слова автора. Умение заменять прямую речь косвенной.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Сравнительная характеристика двух знакомых лиц; особенности строения данного текста.</w:t>
      </w:r>
    </w:p>
    <w:p w:rsidR="00FD2AC7" w:rsidRPr="00FD2AC7" w:rsidRDefault="00FD2AC7" w:rsidP="00FD2AC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Повторение и систематизация </w:t>
      </w:r>
      <w:proofErr w:type="gramStart"/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пройденного</w:t>
      </w:r>
      <w:proofErr w:type="gramEnd"/>
      <w:r w:rsidRPr="00FD2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8 классе </w:t>
      </w:r>
    </w:p>
    <w:p w:rsidR="0009578F" w:rsidRPr="003672B6" w:rsidRDefault="00FD2AC7" w:rsidP="003672B6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Синтаксис, пунктуация, культура речи, орфография</w:t>
      </w:r>
    </w:p>
    <w:p w:rsidR="00FD2AC7" w:rsidRPr="00FD2AC7" w:rsidRDefault="00FD2AC7" w:rsidP="003942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AC7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(9 класс)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2AC7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 xml:space="preserve">Международное значение русского языка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Повторение </w:t>
      </w:r>
      <w:proofErr w:type="gramStart"/>
      <w:r w:rsidRPr="00FD2AC7">
        <w:rPr>
          <w:rFonts w:ascii="Times New Roman" w:hAnsi="Times New Roman" w:cs="Times New Roman"/>
          <w:b/>
          <w:bCs/>
          <w:sz w:val="24"/>
          <w:szCs w:val="24"/>
        </w:rPr>
        <w:t>пройденного</w:t>
      </w:r>
      <w:proofErr w:type="gramEnd"/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 в 5-8 классах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Сложное предложение. Культура речи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Сложные предложения 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Союзные сложные предложения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Сложносочинённые предложения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 xml:space="preserve">Сложносочинённое предложение и его особенности. Сложносочинённые предложения с союзами (соединительными, противительными, разделительными). Разделительные знаки препинания между частями сложносочинённого предложения.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Синтаксические синонимы сложносочинённых предложений, их </w:t>
      </w:r>
      <w:proofErr w:type="spellStart"/>
      <w:r w:rsidRPr="00FD2AC7">
        <w:rPr>
          <w:rFonts w:ascii="Times New Roman" w:hAnsi="Times New Roman" w:cs="Times New Roman"/>
          <w:bCs/>
          <w:sz w:val="24"/>
          <w:szCs w:val="24"/>
        </w:rPr>
        <w:t>текстообразующая</w:t>
      </w:r>
      <w:proofErr w:type="spellEnd"/>
      <w:r w:rsidRPr="00FD2AC7">
        <w:rPr>
          <w:rFonts w:ascii="Times New Roman" w:hAnsi="Times New Roman" w:cs="Times New Roman"/>
          <w:bCs/>
          <w:sz w:val="24"/>
          <w:szCs w:val="24"/>
        </w:rPr>
        <w:t xml:space="preserve"> роль. Авторское употребление знаков препинания.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>Умение интонационно правильно произносить сложносочинённые предложения.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Сложноподчинённые предложения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 xml:space="preserve">Сложноподчинённое предложение и его особенности. Главное и придаточное предложения. Союзы и союзные слова как средство связи придаточного предложения с главным. Указательные слова в главном предложении. Место придаточного предложения по отношению к главному. Разделительные знаки препинания между главным и придаточным предложениями. Виды придаточных предложений.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>Типичные речевые сферы применения сложноподчинённых предложений.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>Сложноподчинённые предложения с несколькими придаточными; знаки препинания в них.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 xml:space="preserve">Синтаксические синонимы сложноподчинённых предложений, их </w:t>
      </w:r>
      <w:proofErr w:type="spellStart"/>
      <w:r w:rsidRPr="00FD2AC7">
        <w:rPr>
          <w:rFonts w:ascii="Times New Roman" w:hAnsi="Times New Roman" w:cs="Times New Roman"/>
          <w:bCs/>
          <w:sz w:val="24"/>
          <w:szCs w:val="24"/>
        </w:rPr>
        <w:t>текстообразующая</w:t>
      </w:r>
      <w:proofErr w:type="spellEnd"/>
      <w:r w:rsidRPr="00FD2AC7">
        <w:rPr>
          <w:rFonts w:ascii="Times New Roman" w:hAnsi="Times New Roman" w:cs="Times New Roman"/>
          <w:bCs/>
          <w:sz w:val="24"/>
          <w:szCs w:val="24"/>
        </w:rPr>
        <w:t xml:space="preserve"> роль.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>Умение использовать в речи сложноподчинённые предложения  и простые с обособленными второстепенными членами как синтаксические синонимы.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 xml:space="preserve"> Академическое красноречие и его виды, строение и языковые особенности. Сообщение на лингвистическую тему.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Бессоюзные сложные предложения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 xml:space="preserve">Бессоюзное сложное предложение и его особенности. Смысловые взаимоотношения между частями бессоюзного сложного предложения. Разделительные знаки препинания в бессоюзном сложном предложении, синтаксические синонимы бессоюзных сложных предложений, их </w:t>
      </w:r>
      <w:proofErr w:type="spellStart"/>
      <w:r w:rsidRPr="00FD2AC7">
        <w:rPr>
          <w:rFonts w:ascii="Times New Roman" w:hAnsi="Times New Roman" w:cs="Times New Roman"/>
          <w:bCs/>
          <w:sz w:val="24"/>
          <w:szCs w:val="24"/>
        </w:rPr>
        <w:t>текстообразующая</w:t>
      </w:r>
      <w:proofErr w:type="spellEnd"/>
      <w:r w:rsidRPr="00FD2AC7">
        <w:rPr>
          <w:rFonts w:ascii="Times New Roman" w:hAnsi="Times New Roman" w:cs="Times New Roman"/>
          <w:bCs/>
          <w:sz w:val="24"/>
          <w:szCs w:val="24"/>
        </w:rPr>
        <w:t xml:space="preserve"> роль.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>Умение передавать с помощью интонации различные смысловые отношения между частями бессоюзного сложного предложения. Умение пользоваться синонимическими союзными и бессоюзными сложными предложениями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Сложные предложения с различными видами связи 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>Различные виды сложных предложений с союзной и бессоюзной связью; разделительные знаки препинания в них. Сочетание знаков препинания.</w:t>
      </w:r>
    </w:p>
    <w:p w:rsidR="00FD2AC7" w:rsidRPr="00FD2AC7" w:rsidRDefault="00FD2AC7" w:rsidP="00FD2A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2AC7">
        <w:rPr>
          <w:rFonts w:ascii="Times New Roman" w:hAnsi="Times New Roman" w:cs="Times New Roman"/>
          <w:bCs/>
          <w:sz w:val="24"/>
          <w:szCs w:val="24"/>
        </w:rPr>
        <w:t>Умение правильно употреблять в речи сложные предложения с различными видами связи.</w:t>
      </w:r>
    </w:p>
    <w:p w:rsidR="007F6D82" w:rsidRDefault="00FD2AC7" w:rsidP="003672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Повторение </w:t>
      </w:r>
      <w:proofErr w:type="gramStart"/>
      <w:r w:rsidRPr="00FD2AC7">
        <w:rPr>
          <w:rFonts w:ascii="Times New Roman" w:hAnsi="Times New Roman" w:cs="Times New Roman"/>
          <w:b/>
          <w:bCs/>
          <w:sz w:val="24"/>
          <w:szCs w:val="24"/>
        </w:rPr>
        <w:t>изученного</w:t>
      </w:r>
      <w:proofErr w:type="gramEnd"/>
      <w:r w:rsidRPr="00FD2AC7">
        <w:rPr>
          <w:rFonts w:ascii="Times New Roman" w:hAnsi="Times New Roman" w:cs="Times New Roman"/>
          <w:b/>
          <w:bCs/>
          <w:sz w:val="24"/>
          <w:szCs w:val="24"/>
        </w:rPr>
        <w:t xml:space="preserve"> в  5-9 классах </w:t>
      </w:r>
    </w:p>
    <w:p w:rsidR="007F6D82" w:rsidRDefault="007F6D82" w:rsidP="003672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6D82" w:rsidRDefault="007F6D82" w:rsidP="007F6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учебного предмета </w:t>
      </w:r>
    </w:p>
    <w:tbl>
      <w:tblPr>
        <w:tblStyle w:val="a3"/>
        <w:tblW w:w="0" w:type="auto"/>
        <w:tblInd w:w="1809" w:type="dxa"/>
        <w:tblLook w:val="04A0" w:firstRow="1" w:lastRow="0" w:firstColumn="1" w:lastColumn="0" w:noHBand="0" w:noVBand="1"/>
      </w:tblPr>
      <w:tblGrid>
        <w:gridCol w:w="1101"/>
        <w:gridCol w:w="9308"/>
        <w:gridCol w:w="1890"/>
      </w:tblGrid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890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890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8" w:type="dxa"/>
          </w:tcPr>
          <w:p w:rsidR="003672B6" w:rsidRPr="00040573" w:rsidRDefault="00040573" w:rsidP="000405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5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Язык и общение   </w:t>
            </w:r>
          </w:p>
        </w:tc>
        <w:tc>
          <w:tcPr>
            <w:tcW w:w="1890" w:type="dxa"/>
          </w:tcPr>
          <w:p w:rsidR="003672B6" w:rsidRDefault="00040573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8" w:type="dxa"/>
          </w:tcPr>
          <w:p w:rsidR="003672B6" w:rsidRPr="00040573" w:rsidRDefault="00040573" w:rsidP="000405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4057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</w:t>
            </w:r>
            <w:r w:rsidRPr="0004057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Повторение </w:t>
            </w:r>
            <w:proofErr w:type="gramStart"/>
            <w:r w:rsidRPr="0004057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4057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1-4 классах   </w:t>
            </w:r>
          </w:p>
        </w:tc>
        <w:tc>
          <w:tcPr>
            <w:tcW w:w="1890" w:type="dxa"/>
          </w:tcPr>
          <w:p w:rsidR="003672B6" w:rsidRDefault="00040573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Синтаксис. Пунктуация. Культура речи</w:t>
            </w:r>
          </w:p>
        </w:tc>
        <w:tc>
          <w:tcPr>
            <w:tcW w:w="1890" w:type="dxa"/>
          </w:tcPr>
          <w:p w:rsidR="003672B6" w:rsidRDefault="00040573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Орфоэпия. Графика. Орфография. Культура речи</w:t>
            </w:r>
          </w:p>
        </w:tc>
        <w:tc>
          <w:tcPr>
            <w:tcW w:w="1890" w:type="dxa"/>
          </w:tcPr>
          <w:p w:rsidR="003672B6" w:rsidRDefault="00040573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 Культура речи</w:t>
            </w:r>
          </w:p>
        </w:tc>
        <w:tc>
          <w:tcPr>
            <w:tcW w:w="1890" w:type="dxa"/>
          </w:tcPr>
          <w:p w:rsidR="003672B6" w:rsidRDefault="00040573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9E6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Орфография. Культура речи</w:t>
            </w:r>
          </w:p>
        </w:tc>
        <w:tc>
          <w:tcPr>
            <w:tcW w:w="1890" w:type="dxa"/>
          </w:tcPr>
          <w:p w:rsidR="003672B6" w:rsidRDefault="00040573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Морфология. Орфография. Культура речи</w:t>
            </w:r>
          </w:p>
        </w:tc>
        <w:tc>
          <w:tcPr>
            <w:tcW w:w="1890" w:type="dxa"/>
          </w:tcPr>
          <w:p w:rsidR="003672B6" w:rsidRDefault="00040573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08" w:type="dxa"/>
          </w:tcPr>
          <w:p w:rsidR="003672B6" w:rsidRPr="00BE0B0F" w:rsidRDefault="003672B6" w:rsidP="003672B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E6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9E6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1890" w:type="dxa"/>
          </w:tcPr>
          <w:p w:rsidR="003672B6" w:rsidRDefault="00040573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8" w:type="dxa"/>
          </w:tcPr>
          <w:p w:rsidR="003672B6" w:rsidRPr="009E64D1" w:rsidRDefault="003672B6" w:rsidP="003672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90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890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308" w:type="dxa"/>
          </w:tcPr>
          <w:p w:rsidR="003672B6" w:rsidRPr="006067FE" w:rsidRDefault="003672B6" w:rsidP="003672B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684F">
              <w:rPr>
                <w:rFonts w:ascii="Times New Roman" w:hAnsi="Times New Roman" w:cs="Times New Roman"/>
                <w:sz w:val="24"/>
                <w:szCs w:val="24"/>
              </w:rPr>
              <w:t>Русский язык - один из развитых языков мира</w:t>
            </w:r>
          </w:p>
        </w:tc>
        <w:tc>
          <w:tcPr>
            <w:tcW w:w="1890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Повторение </w:t>
            </w:r>
            <w:proofErr w:type="gramStart"/>
            <w:r w:rsidRPr="000F6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пройденного</w:t>
            </w:r>
            <w:proofErr w:type="gramEnd"/>
            <w:r w:rsidRPr="000F6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в 5 классе</w:t>
            </w:r>
          </w:p>
        </w:tc>
        <w:tc>
          <w:tcPr>
            <w:tcW w:w="1890" w:type="dxa"/>
          </w:tcPr>
          <w:p w:rsidR="003672B6" w:rsidRDefault="007C1F3D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 и фразеология. Культура речи</w:t>
            </w:r>
          </w:p>
        </w:tc>
        <w:tc>
          <w:tcPr>
            <w:tcW w:w="1890" w:type="dxa"/>
          </w:tcPr>
          <w:p w:rsidR="003672B6" w:rsidRDefault="007C1F3D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Словообразование. Орфография. Культура речи.</w:t>
            </w:r>
          </w:p>
        </w:tc>
        <w:tc>
          <w:tcPr>
            <w:tcW w:w="1890" w:type="dxa"/>
          </w:tcPr>
          <w:p w:rsidR="003672B6" w:rsidRDefault="007C1F3D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Морфология. Орфография. Культура речи.</w:t>
            </w:r>
          </w:p>
        </w:tc>
        <w:tc>
          <w:tcPr>
            <w:tcW w:w="1890" w:type="dxa"/>
          </w:tcPr>
          <w:p w:rsidR="003672B6" w:rsidRDefault="007C1F3D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672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0F6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пройденного</w:t>
            </w:r>
            <w:proofErr w:type="gramEnd"/>
            <w:r w:rsidRPr="000F6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6 классе</w:t>
            </w:r>
          </w:p>
        </w:tc>
        <w:tc>
          <w:tcPr>
            <w:tcW w:w="1890" w:type="dxa"/>
          </w:tcPr>
          <w:p w:rsidR="003672B6" w:rsidRDefault="007C1F3D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90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8" w:type="dxa"/>
          </w:tcPr>
          <w:p w:rsidR="003672B6" w:rsidRPr="006067FE" w:rsidRDefault="003672B6" w:rsidP="003672B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90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890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8" w:type="dxa"/>
          </w:tcPr>
          <w:p w:rsidR="003672B6" w:rsidRPr="006067FE" w:rsidRDefault="003672B6" w:rsidP="003672B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5672">
              <w:rPr>
                <w:rFonts w:ascii="Times New Roman" w:hAnsi="Times New Roman" w:cs="Times New Roman"/>
                <w:sz w:val="24"/>
                <w:szCs w:val="24"/>
              </w:rPr>
              <w:t>Русский зык как развивающееся явление</w:t>
            </w:r>
          </w:p>
        </w:tc>
        <w:tc>
          <w:tcPr>
            <w:tcW w:w="1890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в 6</w:t>
            </w:r>
            <w:r w:rsidRPr="000F6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классе</w:t>
            </w:r>
          </w:p>
        </w:tc>
        <w:tc>
          <w:tcPr>
            <w:tcW w:w="1890" w:type="dxa"/>
          </w:tcPr>
          <w:p w:rsidR="003672B6" w:rsidRDefault="0071134F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Морфология. Орфография</w:t>
            </w:r>
            <w:r w:rsidRPr="000F6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Культура речи</w:t>
            </w:r>
          </w:p>
        </w:tc>
        <w:tc>
          <w:tcPr>
            <w:tcW w:w="1890" w:type="dxa"/>
          </w:tcPr>
          <w:p w:rsidR="003672B6" w:rsidRDefault="0071134F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 систематизация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7</w:t>
            </w:r>
            <w:r w:rsidRPr="000F6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классе</w:t>
            </w:r>
          </w:p>
        </w:tc>
        <w:tc>
          <w:tcPr>
            <w:tcW w:w="1890" w:type="dxa"/>
          </w:tcPr>
          <w:p w:rsidR="003672B6" w:rsidRDefault="0071134F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8" w:type="dxa"/>
          </w:tcPr>
          <w:p w:rsidR="003672B6" w:rsidRP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2B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90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890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2B6" w:rsidTr="003672B6">
        <w:tc>
          <w:tcPr>
            <w:tcW w:w="1101" w:type="dxa"/>
          </w:tcPr>
          <w:p w:rsidR="003672B6" w:rsidRPr="00BE0B0F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8" w:type="dxa"/>
          </w:tcPr>
          <w:p w:rsidR="003672B6" w:rsidRPr="00BE0B0F" w:rsidRDefault="003672B6" w:rsidP="003672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в современном мире.</w:t>
            </w:r>
          </w:p>
        </w:tc>
        <w:tc>
          <w:tcPr>
            <w:tcW w:w="1890" w:type="dxa"/>
          </w:tcPr>
          <w:p w:rsidR="003672B6" w:rsidRPr="00BE0B0F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2B6" w:rsidTr="003672B6">
        <w:tc>
          <w:tcPr>
            <w:tcW w:w="1101" w:type="dxa"/>
          </w:tcPr>
          <w:p w:rsidR="003672B6" w:rsidRPr="00BE0B0F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8" w:type="dxa"/>
          </w:tcPr>
          <w:p w:rsidR="003672B6" w:rsidRPr="00BE0B0F" w:rsidRDefault="003672B6" w:rsidP="003672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0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BE0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BE0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5-7 классах</w:t>
            </w:r>
          </w:p>
        </w:tc>
        <w:tc>
          <w:tcPr>
            <w:tcW w:w="1890" w:type="dxa"/>
          </w:tcPr>
          <w:p w:rsidR="003672B6" w:rsidRPr="00BE0B0F" w:rsidRDefault="00040573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72B6" w:rsidTr="003672B6">
        <w:tc>
          <w:tcPr>
            <w:tcW w:w="1101" w:type="dxa"/>
          </w:tcPr>
          <w:p w:rsidR="003672B6" w:rsidRPr="00BE0B0F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8" w:type="dxa"/>
          </w:tcPr>
          <w:p w:rsidR="003672B6" w:rsidRPr="00BE0B0F" w:rsidRDefault="003672B6" w:rsidP="003672B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B0F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 Пунктуация. Культу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 </w:t>
            </w:r>
            <w:r w:rsidRPr="00BE0B0F">
              <w:rPr>
                <w:rFonts w:ascii="Times New Roman" w:hAnsi="Times New Roman" w:cs="Times New Roman"/>
                <w:b/>
                <w:sz w:val="24"/>
                <w:szCs w:val="24"/>
              </w:rPr>
              <w:t>речи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0B0F">
              <w:rPr>
                <w:rFonts w:ascii="Times New Roman" w:hAnsi="Times New Roman" w:cs="Times New Roman"/>
                <w:b/>
                <w:sz w:val="24"/>
                <w:szCs w:val="24"/>
              </w:rPr>
              <w:t>Словосочетание</w:t>
            </w:r>
          </w:p>
        </w:tc>
        <w:tc>
          <w:tcPr>
            <w:tcW w:w="1890" w:type="dxa"/>
          </w:tcPr>
          <w:p w:rsidR="003672B6" w:rsidRPr="00BE0B0F" w:rsidRDefault="00040573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3672B6" w:rsidTr="003672B6">
        <w:tc>
          <w:tcPr>
            <w:tcW w:w="1101" w:type="dxa"/>
          </w:tcPr>
          <w:p w:rsidR="003672B6" w:rsidRPr="00BE0B0F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8" w:type="dxa"/>
          </w:tcPr>
          <w:p w:rsidR="003672B6" w:rsidRPr="00BE0B0F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BE0B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пройденного</w:t>
            </w:r>
            <w:proofErr w:type="gramEnd"/>
            <w:r w:rsidRPr="00BE0B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8 классе</w:t>
            </w:r>
          </w:p>
        </w:tc>
        <w:tc>
          <w:tcPr>
            <w:tcW w:w="1890" w:type="dxa"/>
          </w:tcPr>
          <w:p w:rsidR="003672B6" w:rsidRPr="00BE0B0F" w:rsidRDefault="00040573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672B6" w:rsidTr="003672B6">
        <w:tc>
          <w:tcPr>
            <w:tcW w:w="1101" w:type="dxa"/>
          </w:tcPr>
          <w:p w:rsidR="003672B6" w:rsidRPr="00BE0B0F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8" w:type="dxa"/>
          </w:tcPr>
          <w:p w:rsidR="003672B6" w:rsidRP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2B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90" w:type="dxa"/>
          </w:tcPr>
          <w:p w:rsidR="003672B6" w:rsidRPr="00BE0B0F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2B6" w:rsidTr="003672B6">
        <w:tc>
          <w:tcPr>
            <w:tcW w:w="1101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8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890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2B6" w:rsidTr="003672B6">
        <w:tc>
          <w:tcPr>
            <w:tcW w:w="1101" w:type="dxa"/>
          </w:tcPr>
          <w:p w:rsidR="003672B6" w:rsidRPr="00BE0B0F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8" w:type="dxa"/>
          </w:tcPr>
          <w:p w:rsidR="003672B6" w:rsidRPr="00BE0B0F" w:rsidRDefault="003672B6" w:rsidP="003672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AC7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1890" w:type="dxa"/>
          </w:tcPr>
          <w:p w:rsidR="003672B6" w:rsidRPr="00BE0B0F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2B6" w:rsidTr="003672B6">
        <w:tc>
          <w:tcPr>
            <w:tcW w:w="1101" w:type="dxa"/>
          </w:tcPr>
          <w:p w:rsidR="003672B6" w:rsidRPr="00BE0B0F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8" w:type="dxa"/>
          </w:tcPr>
          <w:p w:rsidR="003672B6" w:rsidRPr="00BE0B0F" w:rsidRDefault="003672B6" w:rsidP="003672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5-8</w:t>
            </w:r>
            <w:r w:rsidRPr="00BE0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1890" w:type="dxa"/>
          </w:tcPr>
          <w:p w:rsidR="003672B6" w:rsidRPr="00BE0B0F" w:rsidRDefault="00096FAC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672B6" w:rsidTr="003672B6">
        <w:tc>
          <w:tcPr>
            <w:tcW w:w="1101" w:type="dxa"/>
          </w:tcPr>
          <w:p w:rsidR="003672B6" w:rsidRPr="00BE0B0F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8" w:type="dxa"/>
          </w:tcPr>
          <w:p w:rsidR="003672B6" w:rsidRPr="00BE0B0F" w:rsidRDefault="003672B6" w:rsidP="003672B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B0F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 Пунктуация. Культу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 </w:t>
            </w:r>
            <w:r w:rsidRPr="00BE0B0F">
              <w:rPr>
                <w:rFonts w:ascii="Times New Roman" w:hAnsi="Times New Roman" w:cs="Times New Roman"/>
                <w:b/>
                <w:sz w:val="24"/>
                <w:szCs w:val="24"/>
              </w:rPr>
              <w:t>речи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0B0F">
              <w:rPr>
                <w:rFonts w:ascii="Times New Roman" w:hAnsi="Times New Roman" w:cs="Times New Roman"/>
                <w:b/>
                <w:sz w:val="24"/>
                <w:szCs w:val="24"/>
              </w:rPr>
              <w:t>Словосочетание</w:t>
            </w:r>
          </w:p>
        </w:tc>
        <w:tc>
          <w:tcPr>
            <w:tcW w:w="1890" w:type="dxa"/>
          </w:tcPr>
          <w:p w:rsidR="003672B6" w:rsidRPr="00BE0B0F" w:rsidRDefault="00096FAC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3672B6" w:rsidTr="003672B6">
        <w:tc>
          <w:tcPr>
            <w:tcW w:w="1101" w:type="dxa"/>
          </w:tcPr>
          <w:p w:rsidR="003672B6" w:rsidRPr="00BE0B0F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8" w:type="dxa"/>
          </w:tcPr>
          <w:p w:rsidR="003672B6" w:rsidRPr="00BE0B0F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</w:t>
            </w:r>
            <w:proofErr w:type="gramStart"/>
            <w:r w:rsidRPr="00FD2AC7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изученного</w:t>
            </w:r>
            <w:proofErr w:type="gramEnd"/>
            <w:r w:rsidRPr="00FD2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5-9 классах</w:t>
            </w:r>
          </w:p>
        </w:tc>
        <w:tc>
          <w:tcPr>
            <w:tcW w:w="1890" w:type="dxa"/>
          </w:tcPr>
          <w:p w:rsidR="003672B6" w:rsidRPr="00BE0B0F" w:rsidRDefault="00096FAC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672B6" w:rsidTr="003672B6">
        <w:tc>
          <w:tcPr>
            <w:tcW w:w="1101" w:type="dxa"/>
          </w:tcPr>
          <w:p w:rsidR="003672B6" w:rsidRPr="00BE0B0F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8" w:type="dxa"/>
          </w:tcPr>
          <w:p w:rsidR="003672B6" w:rsidRPr="00BE0B0F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2B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90" w:type="dxa"/>
          </w:tcPr>
          <w:p w:rsidR="003672B6" w:rsidRPr="00BE0B0F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3672B6" w:rsidTr="003672B6">
        <w:tc>
          <w:tcPr>
            <w:tcW w:w="1101" w:type="dxa"/>
          </w:tcPr>
          <w:p w:rsidR="003672B6" w:rsidRPr="00BE0B0F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8" w:type="dxa"/>
          </w:tcPr>
          <w:p w:rsidR="003672B6" w:rsidRPr="003672B6" w:rsidRDefault="003672B6" w:rsidP="0036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:rsidR="003672B6" w:rsidRDefault="003672B6" w:rsidP="0036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72B6" w:rsidRDefault="003672B6" w:rsidP="00367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22F" w:rsidRDefault="0039422F" w:rsidP="000F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22F" w:rsidRDefault="0039422F" w:rsidP="000F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22F" w:rsidRDefault="0039422F" w:rsidP="000F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22F" w:rsidRDefault="0039422F" w:rsidP="000F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22F" w:rsidRDefault="0039422F" w:rsidP="000F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22F" w:rsidRDefault="0039422F" w:rsidP="000F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22F" w:rsidRDefault="0039422F" w:rsidP="000F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2B6" w:rsidRPr="000F684F" w:rsidRDefault="003672B6" w:rsidP="000F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672B6" w:rsidRPr="000F684F" w:rsidSect="0039422F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abstractNum w:abstractNumId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F197BC1"/>
    <w:multiLevelType w:val="multilevel"/>
    <w:tmpl w:val="0032C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4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C853597"/>
    <w:multiLevelType w:val="multilevel"/>
    <w:tmpl w:val="266A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444145B"/>
    <w:multiLevelType w:val="multilevel"/>
    <w:tmpl w:val="3300F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1CAE"/>
    <w:rsid w:val="00032F36"/>
    <w:rsid w:val="00040573"/>
    <w:rsid w:val="00091207"/>
    <w:rsid w:val="0009578F"/>
    <w:rsid w:val="00096FAC"/>
    <w:rsid w:val="000A0A05"/>
    <w:rsid w:val="000E0486"/>
    <w:rsid w:val="000F684F"/>
    <w:rsid w:val="00123BC0"/>
    <w:rsid w:val="00130006"/>
    <w:rsid w:val="0013771C"/>
    <w:rsid w:val="00145EC9"/>
    <w:rsid w:val="001544A6"/>
    <w:rsid w:val="001614D5"/>
    <w:rsid w:val="001755E5"/>
    <w:rsid w:val="00175A60"/>
    <w:rsid w:val="001806E8"/>
    <w:rsid w:val="001B5909"/>
    <w:rsid w:val="002265BC"/>
    <w:rsid w:val="00246CA9"/>
    <w:rsid w:val="00282708"/>
    <w:rsid w:val="002855C3"/>
    <w:rsid w:val="002B2A37"/>
    <w:rsid w:val="002D2C4F"/>
    <w:rsid w:val="002D302A"/>
    <w:rsid w:val="002D4F08"/>
    <w:rsid w:val="002F1B3E"/>
    <w:rsid w:val="0032467D"/>
    <w:rsid w:val="003672B6"/>
    <w:rsid w:val="003840FD"/>
    <w:rsid w:val="0039422F"/>
    <w:rsid w:val="003A7D26"/>
    <w:rsid w:val="003B683B"/>
    <w:rsid w:val="003D3A3D"/>
    <w:rsid w:val="0042517E"/>
    <w:rsid w:val="00431A2F"/>
    <w:rsid w:val="00447C00"/>
    <w:rsid w:val="004B48F1"/>
    <w:rsid w:val="004F7976"/>
    <w:rsid w:val="00507516"/>
    <w:rsid w:val="00555279"/>
    <w:rsid w:val="00585742"/>
    <w:rsid w:val="005860E5"/>
    <w:rsid w:val="005C12C5"/>
    <w:rsid w:val="005C1D5D"/>
    <w:rsid w:val="005E3C10"/>
    <w:rsid w:val="006067FE"/>
    <w:rsid w:val="00665D5E"/>
    <w:rsid w:val="00667531"/>
    <w:rsid w:val="006865E4"/>
    <w:rsid w:val="00696B66"/>
    <w:rsid w:val="006C4D56"/>
    <w:rsid w:val="006D678B"/>
    <w:rsid w:val="006E5D8D"/>
    <w:rsid w:val="0071134F"/>
    <w:rsid w:val="0072255C"/>
    <w:rsid w:val="00770E17"/>
    <w:rsid w:val="00783239"/>
    <w:rsid w:val="007C1F3D"/>
    <w:rsid w:val="007F6D82"/>
    <w:rsid w:val="0081445E"/>
    <w:rsid w:val="00832736"/>
    <w:rsid w:val="008338FC"/>
    <w:rsid w:val="00835C1D"/>
    <w:rsid w:val="008573B7"/>
    <w:rsid w:val="008575BA"/>
    <w:rsid w:val="00862776"/>
    <w:rsid w:val="00870D68"/>
    <w:rsid w:val="00872969"/>
    <w:rsid w:val="00874CF2"/>
    <w:rsid w:val="008845C4"/>
    <w:rsid w:val="008B3B8C"/>
    <w:rsid w:val="008B7DF0"/>
    <w:rsid w:val="009008CA"/>
    <w:rsid w:val="00905635"/>
    <w:rsid w:val="00954DC2"/>
    <w:rsid w:val="009C5F88"/>
    <w:rsid w:val="009D0E8F"/>
    <w:rsid w:val="009E4BFF"/>
    <w:rsid w:val="00A15E9A"/>
    <w:rsid w:val="00A32AEE"/>
    <w:rsid w:val="00A51A10"/>
    <w:rsid w:val="00A57F90"/>
    <w:rsid w:val="00A63E79"/>
    <w:rsid w:val="00A82FE6"/>
    <w:rsid w:val="00A96299"/>
    <w:rsid w:val="00AA5106"/>
    <w:rsid w:val="00AD3A76"/>
    <w:rsid w:val="00AD6BDD"/>
    <w:rsid w:val="00AE504F"/>
    <w:rsid w:val="00AF2107"/>
    <w:rsid w:val="00B00E6C"/>
    <w:rsid w:val="00B747E3"/>
    <w:rsid w:val="00B87240"/>
    <w:rsid w:val="00B912D4"/>
    <w:rsid w:val="00BA24B0"/>
    <w:rsid w:val="00BE0B0F"/>
    <w:rsid w:val="00BE5BA2"/>
    <w:rsid w:val="00C5647D"/>
    <w:rsid w:val="00C62ED7"/>
    <w:rsid w:val="00C72B1B"/>
    <w:rsid w:val="00C744BD"/>
    <w:rsid w:val="00C8475F"/>
    <w:rsid w:val="00CB4533"/>
    <w:rsid w:val="00D02FE1"/>
    <w:rsid w:val="00D15E3A"/>
    <w:rsid w:val="00D23737"/>
    <w:rsid w:val="00D3349A"/>
    <w:rsid w:val="00D65C81"/>
    <w:rsid w:val="00DA4AF9"/>
    <w:rsid w:val="00DB15FC"/>
    <w:rsid w:val="00DC0F98"/>
    <w:rsid w:val="00DC14D5"/>
    <w:rsid w:val="00DD4471"/>
    <w:rsid w:val="00DE6BC0"/>
    <w:rsid w:val="00E3228A"/>
    <w:rsid w:val="00E373C4"/>
    <w:rsid w:val="00EB7B4D"/>
    <w:rsid w:val="00EE1639"/>
    <w:rsid w:val="00F11CAE"/>
    <w:rsid w:val="00F14612"/>
    <w:rsid w:val="00F64307"/>
    <w:rsid w:val="00FB7FCC"/>
    <w:rsid w:val="00FD2AC7"/>
    <w:rsid w:val="00FD4CED"/>
    <w:rsid w:val="00FE40E8"/>
    <w:rsid w:val="00FE75B3"/>
    <w:rsid w:val="00FF4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78B"/>
  </w:style>
  <w:style w:type="paragraph" w:styleId="2">
    <w:name w:val="heading 2"/>
    <w:basedOn w:val="a"/>
    <w:next w:val="a"/>
    <w:link w:val="20"/>
    <w:uiPriority w:val="9"/>
    <w:unhideWhenUsed/>
    <w:qFormat/>
    <w:rsid w:val="000F684F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aliases w:val="Обычный 2"/>
    <w:basedOn w:val="a"/>
    <w:next w:val="a"/>
    <w:link w:val="30"/>
    <w:uiPriority w:val="9"/>
    <w:qFormat/>
    <w:rsid w:val="000F684F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AE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15E9A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nhideWhenUsed/>
    <w:rsid w:val="00431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72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2B1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684F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Обычный 2 Знак"/>
    <w:basedOn w:val="a0"/>
    <w:link w:val="3"/>
    <w:uiPriority w:val="9"/>
    <w:rsid w:val="000F684F"/>
    <w:rPr>
      <w:rFonts w:ascii="Times New Roman" w:hAnsi="Times New Roman" w:cs="Times New Roman"/>
      <w:b/>
      <w:bCs/>
      <w:sz w:val="28"/>
      <w:szCs w:val="27"/>
    </w:rPr>
  </w:style>
  <w:style w:type="paragraph" w:styleId="a8">
    <w:name w:val="List Paragraph"/>
    <w:basedOn w:val="a"/>
    <w:link w:val="a9"/>
    <w:uiPriority w:val="34"/>
    <w:qFormat/>
    <w:rsid w:val="000F684F"/>
    <w:pPr>
      <w:spacing w:after="0" w:line="240" w:lineRule="auto"/>
      <w:ind w:left="720"/>
      <w:contextualSpacing/>
    </w:pPr>
    <w:rPr>
      <w:rFonts w:ascii="Calibri" w:hAnsi="Calibri" w:cs="Times New Roman"/>
      <w:sz w:val="24"/>
      <w:szCs w:val="24"/>
    </w:rPr>
  </w:style>
  <w:style w:type="character" w:customStyle="1" w:styleId="a9">
    <w:name w:val="Абзац списка Знак"/>
    <w:link w:val="a8"/>
    <w:uiPriority w:val="99"/>
    <w:locked/>
    <w:rsid w:val="000F684F"/>
    <w:rPr>
      <w:rFonts w:ascii="Calibri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ADBCF-9DB5-4C11-ABC6-A3F3D863B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19</Pages>
  <Words>9185</Words>
  <Characters>52356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95</cp:revision>
  <cp:lastPrinted>2019-10-15T12:11:00Z</cp:lastPrinted>
  <dcterms:created xsi:type="dcterms:W3CDTF">2017-11-12T06:32:00Z</dcterms:created>
  <dcterms:modified xsi:type="dcterms:W3CDTF">2021-10-04T18:00:00Z</dcterms:modified>
</cp:coreProperties>
</file>